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BD33" w14:textId="67B51BF5" w:rsidR="009A6B14" w:rsidRPr="006A3386" w:rsidRDefault="006A3386" w:rsidP="006A3386">
      <w:pPr>
        <w:rPr>
          <w:b/>
          <w:bCs/>
          <w:sz w:val="26"/>
        </w:rPr>
      </w:pPr>
      <w:r w:rsidRPr="006A3386">
        <w:rPr>
          <w:b/>
          <w:bCs/>
          <w:sz w:val="28"/>
        </w:rPr>
        <w:t>Artist of the Month Guidelines</w:t>
      </w:r>
      <w:r w:rsidRPr="006A3386">
        <w:rPr>
          <w:b/>
          <w:bCs/>
          <w:sz w:val="28"/>
        </w:rPr>
        <w:t xml:space="preserve"> </w:t>
      </w:r>
      <w:r w:rsidR="00000000" w:rsidRPr="006A3386">
        <w:rPr>
          <w:b/>
          <w:bCs/>
        </w:rPr>
        <w:br w:type="column"/>
      </w:r>
    </w:p>
    <w:p w14:paraId="2B4633BB" w14:textId="77777777" w:rsidR="009A6B14" w:rsidRDefault="009A6B14">
      <w:pPr>
        <w:pStyle w:val="BodyText"/>
        <w:ind w:left="0"/>
        <w:rPr>
          <w:sz w:val="26"/>
        </w:rPr>
      </w:pPr>
    </w:p>
    <w:p w14:paraId="3F3B5D7B" w14:textId="77777777" w:rsidR="009A6B14" w:rsidRDefault="009A6B14">
      <w:pPr>
        <w:pStyle w:val="BodyText"/>
        <w:ind w:left="0"/>
        <w:rPr>
          <w:sz w:val="26"/>
        </w:rPr>
      </w:pPr>
    </w:p>
    <w:p w14:paraId="637E1BA3" w14:textId="77777777" w:rsidR="009A6B14" w:rsidRDefault="00000000">
      <w:pPr>
        <w:spacing w:before="200" w:line="218" w:lineRule="auto"/>
        <w:ind w:left="100" w:right="171"/>
      </w:pPr>
      <w:r>
        <w:rPr>
          <w:noProof/>
        </w:rPr>
        <w:drawing>
          <wp:anchor distT="0" distB="0" distL="0" distR="0" simplePos="0" relativeHeight="251657216" behindDoc="0" locked="0" layoutInCell="1" allowOverlap="1" wp14:anchorId="37E1F972" wp14:editId="732B5BA2">
            <wp:simplePos x="0" y="0"/>
            <wp:positionH relativeFrom="page">
              <wp:posOffset>914400</wp:posOffset>
            </wp:positionH>
            <wp:positionV relativeFrom="paragraph">
              <wp:posOffset>-100083</wp:posOffset>
            </wp:positionV>
            <wp:extent cx="3633067" cy="2724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633067" cy="2724800"/>
                    </a:xfrm>
                    <a:prstGeom prst="rect">
                      <a:avLst/>
                    </a:prstGeom>
                  </pic:spPr>
                </pic:pic>
              </a:graphicData>
            </a:graphic>
          </wp:anchor>
        </w:drawing>
      </w:r>
      <w:r>
        <w:t>Our nature-themed monthly exhibitions of paintings and photographs are held in the Parker River visitor center and bring great enjoyment to those visiting</w:t>
      </w:r>
      <w:r>
        <w:rPr>
          <w:spacing w:val="-9"/>
        </w:rPr>
        <w:t xml:space="preserve"> </w:t>
      </w:r>
      <w:r>
        <w:t>the</w:t>
      </w:r>
      <w:r>
        <w:rPr>
          <w:spacing w:val="-9"/>
        </w:rPr>
        <w:t xml:space="preserve"> </w:t>
      </w:r>
      <w:r>
        <w:t>center</w:t>
      </w:r>
      <w:r>
        <w:rPr>
          <w:spacing w:val="-9"/>
        </w:rPr>
        <w:t xml:space="preserve"> </w:t>
      </w:r>
      <w:r>
        <w:t>for</w:t>
      </w:r>
      <w:r>
        <w:rPr>
          <w:spacing w:val="-9"/>
        </w:rPr>
        <w:t xml:space="preserve"> </w:t>
      </w:r>
      <w:r>
        <w:t>programs</w:t>
      </w:r>
      <w:r>
        <w:rPr>
          <w:spacing w:val="-9"/>
        </w:rPr>
        <w:t xml:space="preserve"> </w:t>
      </w:r>
      <w:r>
        <w:t>or information.</w:t>
      </w:r>
      <w:r>
        <w:rPr>
          <w:spacing w:val="40"/>
        </w:rPr>
        <w:t xml:space="preserve"> </w:t>
      </w:r>
      <w:r>
        <w:t>The Friends coordinates these exhibits and encourages those considering showing their work to read the guidelines provided below and if interested to submit a signed copy as directed.</w:t>
      </w:r>
      <w:r>
        <w:rPr>
          <w:spacing w:val="40"/>
        </w:rPr>
        <w:t xml:space="preserve"> </w:t>
      </w:r>
      <w:r>
        <w:t xml:space="preserve">You may also contact us at </w:t>
      </w:r>
      <w:hyperlink r:id="rId6">
        <w:r>
          <w:rPr>
            <w:u w:val="single"/>
          </w:rPr>
          <w:t>friends@parkerriver.org</w:t>
        </w:r>
      </w:hyperlink>
      <w:r>
        <w:rPr>
          <w:spacing w:val="-13"/>
        </w:rPr>
        <w:t xml:space="preserve"> </w:t>
      </w:r>
      <w:r>
        <w:t>for</w:t>
      </w:r>
      <w:r>
        <w:rPr>
          <w:spacing w:val="-13"/>
        </w:rPr>
        <w:t xml:space="preserve"> </w:t>
      </w:r>
      <w:r>
        <w:t xml:space="preserve">further </w:t>
      </w:r>
      <w:r>
        <w:rPr>
          <w:spacing w:val="-2"/>
        </w:rPr>
        <w:t>information.</w:t>
      </w:r>
    </w:p>
    <w:p w14:paraId="77F721E4" w14:textId="77777777" w:rsidR="009A6B14" w:rsidRDefault="009A6B14">
      <w:pPr>
        <w:spacing w:line="218" w:lineRule="auto"/>
        <w:sectPr w:rsidR="009A6B14">
          <w:type w:val="continuous"/>
          <w:pgSz w:w="12240" w:h="15840"/>
          <w:pgMar w:top="1340" w:right="1340" w:bottom="280" w:left="1340" w:header="720" w:footer="720" w:gutter="0"/>
          <w:cols w:num="2" w:space="720" w:equalWidth="0">
            <w:col w:w="5862" w:space="99"/>
            <w:col w:w="3599"/>
          </w:cols>
        </w:sectPr>
      </w:pPr>
    </w:p>
    <w:p w14:paraId="5EDC1453" w14:textId="77777777" w:rsidR="009A6B14" w:rsidRDefault="009A6B14">
      <w:pPr>
        <w:pStyle w:val="BodyText"/>
        <w:ind w:left="0"/>
        <w:rPr>
          <w:sz w:val="20"/>
        </w:rPr>
      </w:pPr>
    </w:p>
    <w:p w14:paraId="3C048E97" w14:textId="77777777" w:rsidR="009A6B14" w:rsidRDefault="009A6B14">
      <w:pPr>
        <w:pStyle w:val="BodyText"/>
        <w:ind w:left="0"/>
        <w:rPr>
          <w:sz w:val="20"/>
        </w:rPr>
      </w:pPr>
    </w:p>
    <w:p w14:paraId="15DF19EA" w14:textId="77777777" w:rsidR="009A6B14" w:rsidRDefault="009A6B14">
      <w:pPr>
        <w:pStyle w:val="BodyText"/>
        <w:ind w:left="0"/>
        <w:rPr>
          <w:sz w:val="20"/>
        </w:rPr>
      </w:pPr>
    </w:p>
    <w:p w14:paraId="2AF1DE6E" w14:textId="77777777" w:rsidR="009A6B14" w:rsidRDefault="009A6B14">
      <w:pPr>
        <w:pStyle w:val="BodyText"/>
        <w:spacing w:before="8"/>
        <w:ind w:left="0"/>
        <w:rPr>
          <w:sz w:val="27"/>
        </w:rPr>
      </w:pPr>
    </w:p>
    <w:p w14:paraId="1BEEF330" w14:textId="77777777" w:rsidR="009A6B14" w:rsidRDefault="00000000">
      <w:pPr>
        <w:pStyle w:val="Title"/>
      </w:pPr>
      <w:r>
        <w:t xml:space="preserve">Artist of the Month </w:t>
      </w:r>
      <w:r>
        <w:rPr>
          <w:spacing w:val="-2"/>
        </w:rPr>
        <w:t>Guidelines</w:t>
      </w:r>
    </w:p>
    <w:p w14:paraId="38F42805" w14:textId="77777777" w:rsidR="009A6B14" w:rsidRDefault="00000000">
      <w:pPr>
        <w:pStyle w:val="Heading1"/>
        <w:spacing w:before="168"/>
      </w:pPr>
      <w:r>
        <w:t xml:space="preserve">Parker River National Wildlife </w:t>
      </w:r>
      <w:r>
        <w:rPr>
          <w:spacing w:val="-2"/>
        </w:rPr>
        <w:t>Refuge</w:t>
      </w:r>
    </w:p>
    <w:p w14:paraId="09B00869" w14:textId="77777777" w:rsidR="009A6B14" w:rsidRDefault="00000000">
      <w:pPr>
        <w:pStyle w:val="BodyText"/>
        <w:spacing w:before="159" w:line="235" w:lineRule="auto"/>
        <w:ind w:left="100" w:right="16"/>
      </w:pPr>
      <w:r>
        <w:t>Purpose: In an eﬀort to provide Refuge visitors with a broader array of interpretive exhibit oﬀerings in the Refuge visitor center, the “Artist of the Month” program gives local</w:t>
      </w:r>
      <w:r>
        <w:rPr>
          <w:spacing w:val="-4"/>
        </w:rPr>
        <w:t xml:space="preserve"> </w:t>
      </w:r>
      <w:r>
        <w:t>artists</w:t>
      </w:r>
      <w:r>
        <w:rPr>
          <w:spacing w:val="-4"/>
        </w:rPr>
        <w:t xml:space="preserve"> </w:t>
      </w:r>
      <w:r>
        <w:t>an</w:t>
      </w:r>
      <w:r>
        <w:rPr>
          <w:spacing w:val="-4"/>
        </w:rPr>
        <w:t xml:space="preserve"> </w:t>
      </w:r>
      <w:r>
        <w:t>opportunity</w:t>
      </w:r>
      <w:r>
        <w:rPr>
          <w:spacing w:val="-4"/>
        </w:rPr>
        <w:t xml:space="preserve"> </w:t>
      </w:r>
      <w:r>
        <w:t>to</w:t>
      </w:r>
      <w:r>
        <w:rPr>
          <w:spacing w:val="-4"/>
        </w:rPr>
        <w:t xml:space="preserve"> </w:t>
      </w:r>
      <w:r>
        <w:t>display</w:t>
      </w:r>
      <w:r>
        <w:rPr>
          <w:spacing w:val="-4"/>
        </w:rPr>
        <w:t xml:space="preserve"> </w:t>
      </w:r>
      <w:r>
        <w:t>their</w:t>
      </w:r>
      <w:r>
        <w:rPr>
          <w:spacing w:val="-4"/>
        </w:rPr>
        <w:t xml:space="preserve"> </w:t>
      </w:r>
      <w:r>
        <w:t>wildlife</w:t>
      </w:r>
      <w:r>
        <w:rPr>
          <w:spacing w:val="-4"/>
        </w:rPr>
        <w:t xml:space="preserve"> </w:t>
      </w:r>
      <w:r>
        <w:t>and</w:t>
      </w:r>
      <w:r>
        <w:rPr>
          <w:spacing w:val="-4"/>
        </w:rPr>
        <w:t xml:space="preserve"> </w:t>
      </w:r>
      <w:r>
        <w:t>nature-related</w:t>
      </w:r>
      <w:r>
        <w:rPr>
          <w:spacing w:val="-4"/>
        </w:rPr>
        <w:t xml:space="preserve"> </w:t>
      </w:r>
      <w:r>
        <w:t>artwork,</w:t>
      </w:r>
      <w:r>
        <w:rPr>
          <w:spacing w:val="-4"/>
        </w:rPr>
        <w:t xml:space="preserve"> </w:t>
      </w:r>
      <w:r>
        <w:t>for</w:t>
      </w:r>
      <w:r>
        <w:rPr>
          <w:spacing w:val="-4"/>
        </w:rPr>
        <w:t xml:space="preserve"> </w:t>
      </w:r>
      <w:r>
        <w:t>one month at a time, in the visitor center auditorium.</w:t>
      </w:r>
    </w:p>
    <w:p w14:paraId="413F4749" w14:textId="77777777" w:rsidR="009A6B14" w:rsidRDefault="00000000">
      <w:pPr>
        <w:pStyle w:val="BodyText"/>
        <w:spacing w:before="152"/>
        <w:ind w:left="100"/>
      </w:pPr>
      <w:r>
        <w:t>The</w:t>
      </w:r>
      <w:r>
        <w:rPr>
          <w:spacing w:val="-2"/>
        </w:rPr>
        <w:t xml:space="preserve"> </w:t>
      </w:r>
      <w:r>
        <w:t>following guidelines</w:t>
      </w:r>
      <w:r>
        <w:rPr>
          <w:spacing w:val="1"/>
        </w:rPr>
        <w:t xml:space="preserve"> </w:t>
      </w:r>
      <w:r>
        <w:t>govern the administration</w:t>
      </w:r>
      <w:r>
        <w:rPr>
          <w:spacing w:val="1"/>
        </w:rPr>
        <w:t xml:space="preserve"> </w:t>
      </w:r>
      <w:r>
        <w:t>of the Artist</w:t>
      </w:r>
      <w:r>
        <w:rPr>
          <w:spacing w:val="1"/>
        </w:rPr>
        <w:t xml:space="preserve"> </w:t>
      </w:r>
      <w:r>
        <w:t>of the Month</w:t>
      </w:r>
      <w:r>
        <w:rPr>
          <w:spacing w:val="1"/>
        </w:rPr>
        <w:t xml:space="preserve"> </w:t>
      </w:r>
      <w:proofErr w:type="gramStart"/>
      <w:r>
        <w:rPr>
          <w:spacing w:val="-2"/>
        </w:rPr>
        <w:t>program</w:t>
      </w:r>
      <w:proofErr w:type="gramEnd"/>
    </w:p>
    <w:p w14:paraId="339E9CA1" w14:textId="77777777" w:rsidR="009A6B14" w:rsidRDefault="00000000">
      <w:pPr>
        <w:pStyle w:val="ListParagraph"/>
        <w:numPr>
          <w:ilvl w:val="0"/>
          <w:numId w:val="1"/>
        </w:numPr>
        <w:tabs>
          <w:tab w:val="left" w:pos="819"/>
          <w:tab w:val="left" w:pos="820"/>
        </w:tabs>
        <w:spacing w:before="159" w:line="235" w:lineRule="auto"/>
        <w:ind w:right="198"/>
        <w:jc w:val="left"/>
        <w:rPr>
          <w:sz w:val="24"/>
        </w:rPr>
      </w:pPr>
      <w:r>
        <w:rPr>
          <w:sz w:val="24"/>
        </w:rPr>
        <w:t>Artist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Month</w:t>
      </w:r>
      <w:r>
        <w:rPr>
          <w:spacing w:val="-4"/>
          <w:sz w:val="24"/>
        </w:rPr>
        <w:t xml:space="preserve"> </w:t>
      </w:r>
      <w:r>
        <w:rPr>
          <w:sz w:val="24"/>
        </w:rPr>
        <w:t>opportunities</w:t>
      </w:r>
      <w:r>
        <w:rPr>
          <w:spacing w:val="-4"/>
          <w:sz w:val="24"/>
        </w:rPr>
        <w:t xml:space="preserve"> </w:t>
      </w:r>
      <w:r>
        <w:rPr>
          <w:sz w:val="24"/>
        </w:rPr>
        <w:t>are</w:t>
      </w:r>
      <w:r>
        <w:rPr>
          <w:spacing w:val="-4"/>
          <w:sz w:val="24"/>
        </w:rPr>
        <w:t xml:space="preserve"> </w:t>
      </w:r>
      <w:r>
        <w:rPr>
          <w:sz w:val="24"/>
        </w:rPr>
        <w:t>filled</w:t>
      </w:r>
      <w:r>
        <w:rPr>
          <w:spacing w:val="-4"/>
          <w:sz w:val="24"/>
        </w:rPr>
        <w:t xml:space="preserve"> </w:t>
      </w:r>
      <w:r>
        <w:rPr>
          <w:sz w:val="24"/>
        </w:rPr>
        <w:t>on</w:t>
      </w:r>
      <w:r>
        <w:rPr>
          <w:spacing w:val="-4"/>
          <w:sz w:val="24"/>
        </w:rPr>
        <w:t xml:space="preserve"> </w:t>
      </w:r>
      <w:r>
        <w:rPr>
          <w:sz w:val="24"/>
        </w:rPr>
        <w:t>a</w:t>
      </w:r>
      <w:r>
        <w:rPr>
          <w:spacing w:val="-4"/>
          <w:sz w:val="24"/>
        </w:rPr>
        <w:t xml:space="preserve"> </w:t>
      </w:r>
      <w:r>
        <w:rPr>
          <w:sz w:val="24"/>
        </w:rPr>
        <w:t>first-come,</w:t>
      </w:r>
      <w:r>
        <w:rPr>
          <w:spacing w:val="-4"/>
          <w:sz w:val="24"/>
        </w:rPr>
        <w:t xml:space="preserve"> </w:t>
      </w:r>
      <w:r>
        <w:rPr>
          <w:sz w:val="24"/>
        </w:rPr>
        <w:t>first-served</w:t>
      </w:r>
      <w:r>
        <w:rPr>
          <w:spacing w:val="-4"/>
          <w:sz w:val="24"/>
        </w:rPr>
        <w:t xml:space="preserve"> </w:t>
      </w:r>
      <w:r>
        <w:rPr>
          <w:sz w:val="24"/>
        </w:rPr>
        <w:t>basis.</w:t>
      </w:r>
      <w:r>
        <w:rPr>
          <w:spacing w:val="-4"/>
          <w:sz w:val="24"/>
        </w:rPr>
        <w:t xml:space="preserve"> </w:t>
      </w:r>
      <w:r>
        <w:rPr>
          <w:sz w:val="24"/>
        </w:rPr>
        <w:t>An artist may not exhibit in the auditorium more than once in a calendar year. Depending on demand for participation in the program, an artist may be limited to participating only once.</w:t>
      </w:r>
    </w:p>
    <w:p w14:paraId="66EB8F8C" w14:textId="77777777" w:rsidR="009A6B14" w:rsidRDefault="00000000">
      <w:pPr>
        <w:pStyle w:val="ListParagraph"/>
        <w:numPr>
          <w:ilvl w:val="0"/>
          <w:numId w:val="1"/>
        </w:numPr>
        <w:tabs>
          <w:tab w:val="left" w:pos="819"/>
          <w:tab w:val="left" w:pos="820"/>
        </w:tabs>
        <w:spacing w:before="158" w:line="235" w:lineRule="auto"/>
        <w:ind w:right="300" w:hanging="500"/>
        <w:jc w:val="left"/>
        <w:rPr>
          <w:sz w:val="24"/>
        </w:rPr>
      </w:pPr>
      <w:r>
        <w:rPr>
          <w:sz w:val="24"/>
        </w:rPr>
        <w:t>With</w:t>
      </w:r>
      <w:r>
        <w:rPr>
          <w:spacing w:val="-6"/>
          <w:sz w:val="24"/>
        </w:rPr>
        <w:t xml:space="preserve"> </w:t>
      </w:r>
      <w:r>
        <w:rPr>
          <w:sz w:val="24"/>
        </w:rPr>
        <w:t>the</w:t>
      </w:r>
      <w:r>
        <w:rPr>
          <w:spacing w:val="-6"/>
          <w:sz w:val="24"/>
        </w:rPr>
        <w:t xml:space="preserve"> </w:t>
      </w:r>
      <w:r>
        <w:rPr>
          <w:sz w:val="24"/>
        </w:rPr>
        <w:t>approval</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program</w:t>
      </w:r>
      <w:r>
        <w:rPr>
          <w:spacing w:val="-6"/>
          <w:sz w:val="24"/>
        </w:rPr>
        <w:t xml:space="preserve"> </w:t>
      </w:r>
      <w:r>
        <w:rPr>
          <w:sz w:val="24"/>
        </w:rPr>
        <w:t>coordinator,</w:t>
      </w:r>
      <w:r>
        <w:rPr>
          <w:spacing w:val="-6"/>
          <w:sz w:val="24"/>
        </w:rPr>
        <w:t xml:space="preserve"> </w:t>
      </w:r>
      <w:r>
        <w:rPr>
          <w:sz w:val="24"/>
        </w:rPr>
        <w:t>multiple</w:t>
      </w:r>
      <w:r>
        <w:rPr>
          <w:spacing w:val="-6"/>
          <w:sz w:val="24"/>
        </w:rPr>
        <w:t xml:space="preserve"> </w:t>
      </w:r>
      <w:r>
        <w:rPr>
          <w:sz w:val="24"/>
        </w:rPr>
        <w:t>artists</w:t>
      </w:r>
      <w:r>
        <w:rPr>
          <w:spacing w:val="-6"/>
          <w:sz w:val="24"/>
        </w:rPr>
        <w:t xml:space="preserve"> </w:t>
      </w:r>
      <w:r>
        <w:rPr>
          <w:sz w:val="24"/>
        </w:rPr>
        <w:t>(e.g.,</w:t>
      </w:r>
      <w:r>
        <w:rPr>
          <w:spacing w:val="-6"/>
          <w:sz w:val="24"/>
        </w:rPr>
        <w:t xml:space="preserve"> </w:t>
      </w:r>
      <w:r>
        <w:rPr>
          <w:sz w:val="24"/>
        </w:rPr>
        <w:t>photo</w:t>
      </w:r>
      <w:r>
        <w:rPr>
          <w:spacing w:val="-6"/>
          <w:sz w:val="24"/>
        </w:rPr>
        <w:t xml:space="preserve"> </w:t>
      </w:r>
      <w:r>
        <w:rPr>
          <w:sz w:val="24"/>
        </w:rPr>
        <w:t>or</w:t>
      </w:r>
      <w:r>
        <w:rPr>
          <w:spacing w:val="-6"/>
          <w:sz w:val="24"/>
        </w:rPr>
        <w:t xml:space="preserve"> </w:t>
      </w:r>
      <w:r>
        <w:rPr>
          <w:sz w:val="24"/>
        </w:rPr>
        <w:t>art club) may “buddy up.”</w:t>
      </w:r>
    </w:p>
    <w:p w14:paraId="75EEDD80" w14:textId="77777777" w:rsidR="009A6B14" w:rsidRDefault="00000000">
      <w:pPr>
        <w:pStyle w:val="Heading1"/>
        <w:numPr>
          <w:ilvl w:val="0"/>
          <w:numId w:val="1"/>
        </w:numPr>
        <w:tabs>
          <w:tab w:val="left" w:pos="819"/>
          <w:tab w:val="left" w:pos="820"/>
        </w:tabs>
        <w:spacing w:before="167" w:line="244" w:lineRule="auto"/>
        <w:ind w:right="387" w:hanging="500"/>
        <w:jc w:val="left"/>
      </w:pPr>
      <w:r>
        <w:t>Before</w:t>
      </w:r>
      <w:r>
        <w:rPr>
          <w:spacing w:val="-5"/>
        </w:rPr>
        <w:t xml:space="preserve"> </w:t>
      </w:r>
      <w:r>
        <w:t>an</w:t>
      </w:r>
      <w:r>
        <w:rPr>
          <w:spacing w:val="-5"/>
        </w:rPr>
        <w:t xml:space="preserve"> </w:t>
      </w:r>
      <w:r>
        <w:t>artist</w:t>
      </w:r>
      <w:r>
        <w:rPr>
          <w:spacing w:val="-5"/>
        </w:rPr>
        <w:t xml:space="preserve"> </w:t>
      </w:r>
      <w:r>
        <w:t>is</w:t>
      </w:r>
      <w:r>
        <w:rPr>
          <w:spacing w:val="-5"/>
        </w:rPr>
        <w:t xml:space="preserve"> </w:t>
      </w:r>
      <w:r>
        <w:t>approved</w:t>
      </w:r>
      <w:r>
        <w:rPr>
          <w:spacing w:val="-5"/>
        </w:rPr>
        <w:t xml:space="preserve"> </w:t>
      </w:r>
      <w:r>
        <w:t>for</w:t>
      </w:r>
      <w:r>
        <w:rPr>
          <w:spacing w:val="-5"/>
        </w:rPr>
        <w:t xml:space="preserve"> </w:t>
      </w:r>
      <w:r>
        <w:t>participation</w:t>
      </w:r>
      <w:r>
        <w:rPr>
          <w:spacing w:val="-5"/>
        </w:rPr>
        <w:t xml:space="preserve"> </w:t>
      </w:r>
      <w:r>
        <w:t>in</w:t>
      </w:r>
      <w:r>
        <w:rPr>
          <w:spacing w:val="-5"/>
        </w:rPr>
        <w:t xml:space="preserve"> </w:t>
      </w:r>
      <w:r>
        <w:t>the</w:t>
      </w:r>
      <w:r>
        <w:rPr>
          <w:spacing w:val="-5"/>
        </w:rPr>
        <w:t xml:space="preserve"> </w:t>
      </w:r>
      <w:r>
        <w:t>program,</w:t>
      </w:r>
      <w:r>
        <w:rPr>
          <w:spacing w:val="-5"/>
        </w:rPr>
        <w:t xml:space="preserve"> </w:t>
      </w:r>
      <w:r>
        <w:t>the</w:t>
      </w:r>
      <w:r>
        <w:rPr>
          <w:spacing w:val="-5"/>
        </w:rPr>
        <w:t xml:space="preserve"> </w:t>
      </w:r>
      <w:r>
        <w:t>program coordinator will review and approve their work for thematic appropriateness (e.g., “ wildlife and/or nature-related”).</w:t>
      </w:r>
    </w:p>
    <w:p w14:paraId="67B46A10" w14:textId="77777777" w:rsidR="009A6B14" w:rsidRDefault="00000000">
      <w:pPr>
        <w:pStyle w:val="ListParagraph"/>
        <w:numPr>
          <w:ilvl w:val="0"/>
          <w:numId w:val="1"/>
        </w:numPr>
        <w:tabs>
          <w:tab w:val="left" w:pos="819"/>
          <w:tab w:val="left" w:pos="820"/>
        </w:tabs>
        <w:spacing w:before="155" w:line="235" w:lineRule="auto"/>
        <w:ind w:right="425" w:hanging="500"/>
        <w:jc w:val="left"/>
        <w:rPr>
          <w:sz w:val="24"/>
        </w:rPr>
      </w:pPr>
      <w:r>
        <w:rPr>
          <w:sz w:val="24"/>
        </w:rPr>
        <w:t>Only artwork that can be hung on a wall will be allowed to be exhibited in the auditorium. Sculpture and other items that would need to be displayed on a table</w:t>
      </w:r>
      <w:r>
        <w:rPr>
          <w:spacing w:val="-5"/>
          <w:sz w:val="24"/>
        </w:rPr>
        <w:t xml:space="preserve"> </w:t>
      </w:r>
      <w:r>
        <w:rPr>
          <w:sz w:val="24"/>
        </w:rPr>
        <w:t>or</w:t>
      </w:r>
      <w:r>
        <w:rPr>
          <w:spacing w:val="-5"/>
          <w:sz w:val="24"/>
        </w:rPr>
        <w:t xml:space="preserve"> </w:t>
      </w:r>
      <w:r>
        <w:rPr>
          <w:sz w:val="24"/>
        </w:rPr>
        <w:t>shelf</w:t>
      </w:r>
      <w:r>
        <w:rPr>
          <w:spacing w:val="-5"/>
          <w:sz w:val="24"/>
        </w:rPr>
        <w:t xml:space="preserve"> </w:t>
      </w:r>
      <w:r>
        <w:rPr>
          <w:sz w:val="24"/>
        </w:rPr>
        <w:t>are</w:t>
      </w:r>
      <w:r>
        <w:rPr>
          <w:spacing w:val="-5"/>
          <w:sz w:val="24"/>
        </w:rPr>
        <w:t xml:space="preserve"> </w:t>
      </w:r>
      <w:r>
        <w:rPr>
          <w:sz w:val="24"/>
        </w:rPr>
        <w:t>exempted</w:t>
      </w:r>
      <w:r>
        <w:rPr>
          <w:spacing w:val="-5"/>
          <w:sz w:val="24"/>
        </w:rPr>
        <w:t xml:space="preserve"> </w:t>
      </w:r>
      <w:r>
        <w:rPr>
          <w:sz w:val="24"/>
        </w:rPr>
        <w:t>from</w:t>
      </w:r>
      <w:r>
        <w:rPr>
          <w:spacing w:val="-5"/>
          <w:sz w:val="24"/>
        </w:rPr>
        <w:t xml:space="preserve"> </w:t>
      </w:r>
      <w:r>
        <w:rPr>
          <w:sz w:val="24"/>
        </w:rPr>
        <w:t>participation</w:t>
      </w:r>
      <w:r>
        <w:rPr>
          <w:spacing w:val="-5"/>
          <w:sz w:val="24"/>
        </w:rPr>
        <w:t xml:space="preserve"> </w:t>
      </w:r>
      <w:r>
        <w:rPr>
          <w:sz w:val="24"/>
        </w:rPr>
        <w:t>in</w:t>
      </w:r>
      <w:r>
        <w:rPr>
          <w:spacing w:val="-5"/>
          <w:sz w:val="24"/>
        </w:rPr>
        <w:t xml:space="preserve"> </w:t>
      </w:r>
      <w:r>
        <w:rPr>
          <w:sz w:val="24"/>
        </w:rPr>
        <w:t>this</w:t>
      </w:r>
      <w:r>
        <w:rPr>
          <w:spacing w:val="-5"/>
          <w:sz w:val="24"/>
        </w:rPr>
        <w:t xml:space="preserve"> </w:t>
      </w:r>
      <w:r>
        <w:rPr>
          <w:sz w:val="24"/>
        </w:rPr>
        <w:t>program.</w:t>
      </w:r>
      <w:r>
        <w:rPr>
          <w:spacing w:val="-5"/>
          <w:sz w:val="24"/>
        </w:rPr>
        <w:t xml:space="preserve"> </w:t>
      </w:r>
      <w:r>
        <w:rPr>
          <w:sz w:val="24"/>
        </w:rPr>
        <w:t>No</w:t>
      </w:r>
      <w:r>
        <w:rPr>
          <w:spacing w:val="-5"/>
          <w:sz w:val="24"/>
        </w:rPr>
        <w:t xml:space="preserve"> </w:t>
      </w:r>
      <w:r>
        <w:rPr>
          <w:sz w:val="24"/>
        </w:rPr>
        <w:t>exceptions.</w:t>
      </w:r>
    </w:p>
    <w:p w14:paraId="0F55DDAE" w14:textId="77777777" w:rsidR="009A6B14" w:rsidRDefault="009A6B14">
      <w:pPr>
        <w:spacing w:line="235" w:lineRule="auto"/>
        <w:rPr>
          <w:sz w:val="24"/>
        </w:rPr>
        <w:sectPr w:rsidR="009A6B14">
          <w:type w:val="continuous"/>
          <w:pgSz w:w="12240" w:h="15840"/>
          <w:pgMar w:top="1340" w:right="1340" w:bottom="280" w:left="1340" w:header="720" w:footer="720" w:gutter="0"/>
          <w:cols w:space="720"/>
        </w:sectPr>
      </w:pPr>
    </w:p>
    <w:p w14:paraId="6C2604F8" w14:textId="77777777" w:rsidR="009A6B14" w:rsidRDefault="00000000">
      <w:pPr>
        <w:pStyle w:val="ListParagraph"/>
        <w:numPr>
          <w:ilvl w:val="0"/>
          <w:numId w:val="1"/>
        </w:numPr>
        <w:tabs>
          <w:tab w:val="left" w:pos="819"/>
          <w:tab w:val="left" w:pos="820"/>
        </w:tabs>
        <w:spacing w:before="71" w:line="235" w:lineRule="auto"/>
        <w:jc w:val="left"/>
        <w:rPr>
          <w:sz w:val="24"/>
        </w:rPr>
      </w:pPr>
      <w:r>
        <w:rPr>
          <w:sz w:val="24"/>
        </w:rPr>
        <w:lastRenderedPageBreak/>
        <w:t>The</w:t>
      </w:r>
      <w:r>
        <w:rPr>
          <w:spacing w:val="-3"/>
          <w:sz w:val="24"/>
        </w:rPr>
        <w:t xml:space="preserve"> </w:t>
      </w:r>
      <w:r>
        <w:rPr>
          <w:sz w:val="24"/>
        </w:rPr>
        <w:t>artist</w:t>
      </w:r>
      <w:r>
        <w:rPr>
          <w:spacing w:val="-3"/>
          <w:sz w:val="24"/>
        </w:rPr>
        <w:t xml:space="preserve"> </w:t>
      </w:r>
      <w:r>
        <w:rPr>
          <w:sz w:val="24"/>
        </w:rPr>
        <w:t>must</w:t>
      </w:r>
      <w:r>
        <w:rPr>
          <w:spacing w:val="-3"/>
          <w:sz w:val="24"/>
        </w:rPr>
        <w:t xml:space="preserve"> </w:t>
      </w:r>
      <w:r>
        <w:rPr>
          <w:sz w:val="24"/>
        </w:rPr>
        <w:t>use</w:t>
      </w:r>
      <w:r>
        <w:rPr>
          <w:spacing w:val="-3"/>
          <w:sz w:val="24"/>
        </w:rPr>
        <w:t xml:space="preserve"> </w:t>
      </w:r>
      <w:r>
        <w:rPr>
          <w:sz w:val="24"/>
        </w:rPr>
        <w:t>hardware</w:t>
      </w:r>
      <w:r>
        <w:rPr>
          <w:spacing w:val="-3"/>
          <w:sz w:val="24"/>
        </w:rPr>
        <w:t xml:space="preserve"> </w:t>
      </w:r>
      <w:r>
        <w:rPr>
          <w:sz w:val="24"/>
        </w:rPr>
        <w:t>provided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refuge</w:t>
      </w:r>
      <w:r>
        <w:rPr>
          <w:spacing w:val="-3"/>
          <w:sz w:val="24"/>
        </w:rPr>
        <w:t xml:space="preserve"> </w:t>
      </w:r>
      <w:r>
        <w:rPr>
          <w:sz w:val="24"/>
        </w:rPr>
        <w:t>to</w:t>
      </w:r>
      <w:r>
        <w:rPr>
          <w:spacing w:val="-3"/>
          <w:sz w:val="24"/>
        </w:rPr>
        <w:t xml:space="preserve"> </w:t>
      </w:r>
      <w:r>
        <w:rPr>
          <w:sz w:val="24"/>
        </w:rPr>
        <w:t>hang</w:t>
      </w:r>
      <w:r>
        <w:rPr>
          <w:spacing w:val="-3"/>
          <w:sz w:val="24"/>
        </w:rPr>
        <w:t xml:space="preserve"> </w:t>
      </w:r>
      <w:r>
        <w:rPr>
          <w:sz w:val="24"/>
        </w:rPr>
        <w:t>their</w:t>
      </w:r>
      <w:r>
        <w:rPr>
          <w:spacing w:val="-3"/>
          <w:sz w:val="24"/>
        </w:rPr>
        <w:t xml:space="preserve"> </w:t>
      </w:r>
      <w:r>
        <w:rPr>
          <w:sz w:val="24"/>
        </w:rPr>
        <w:t>work</w:t>
      </w:r>
      <w:r>
        <w:rPr>
          <w:spacing w:val="-3"/>
          <w:sz w:val="24"/>
        </w:rPr>
        <w:t xml:space="preserve"> </w:t>
      </w:r>
      <w:r>
        <w:rPr>
          <w:sz w:val="24"/>
        </w:rPr>
        <w:t>on</w:t>
      </w:r>
      <w:r>
        <w:rPr>
          <w:spacing w:val="-3"/>
          <w:sz w:val="24"/>
        </w:rPr>
        <w:t xml:space="preserve"> </w:t>
      </w:r>
      <w:r>
        <w:rPr>
          <w:sz w:val="24"/>
        </w:rPr>
        <w:t>the auditorium wall. No other hardware may be used without the approval of the program</w:t>
      </w:r>
      <w:r>
        <w:rPr>
          <w:spacing w:val="-7"/>
          <w:sz w:val="24"/>
        </w:rPr>
        <w:t xml:space="preserve"> </w:t>
      </w:r>
      <w:r>
        <w:rPr>
          <w:sz w:val="24"/>
        </w:rPr>
        <w:t>coordinator.</w:t>
      </w:r>
      <w:r>
        <w:rPr>
          <w:spacing w:val="-7"/>
          <w:sz w:val="24"/>
        </w:rPr>
        <w:t xml:space="preserve"> </w:t>
      </w:r>
      <w:r>
        <w:rPr>
          <w:sz w:val="24"/>
        </w:rPr>
        <w:t>In</w:t>
      </w:r>
      <w:r>
        <w:rPr>
          <w:spacing w:val="-7"/>
          <w:sz w:val="24"/>
        </w:rPr>
        <w:t xml:space="preserve"> </w:t>
      </w:r>
      <w:r>
        <w:rPr>
          <w:sz w:val="24"/>
        </w:rPr>
        <w:t>no</w:t>
      </w:r>
      <w:r>
        <w:rPr>
          <w:spacing w:val="-7"/>
          <w:sz w:val="24"/>
        </w:rPr>
        <w:t xml:space="preserve"> </w:t>
      </w:r>
      <w:r>
        <w:rPr>
          <w:sz w:val="24"/>
        </w:rPr>
        <w:t>instance</w:t>
      </w:r>
      <w:r>
        <w:rPr>
          <w:spacing w:val="-7"/>
          <w:sz w:val="24"/>
        </w:rPr>
        <w:t xml:space="preserve"> </w:t>
      </w:r>
      <w:r>
        <w:rPr>
          <w:sz w:val="24"/>
        </w:rPr>
        <w:t>will</w:t>
      </w:r>
      <w:r>
        <w:rPr>
          <w:spacing w:val="-7"/>
          <w:sz w:val="24"/>
        </w:rPr>
        <w:t xml:space="preserve"> </w:t>
      </w:r>
      <w:r>
        <w:rPr>
          <w:sz w:val="24"/>
        </w:rPr>
        <w:t>nails,</w:t>
      </w:r>
      <w:r>
        <w:rPr>
          <w:spacing w:val="-7"/>
          <w:sz w:val="24"/>
        </w:rPr>
        <w:t xml:space="preserve"> </w:t>
      </w:r>
      <w:r>
        <w:rPr>
          <w:sz w:val="24"/>
        </w:rPr>
        <w:t>screws,</w:t>
      </w:r>
      <w:r>
        <w:rPr>
          <w:spacing w:val="-7"/>
          <w:sz w:val="24"/>
        </w:rPr>
        <w:t xml:space="preserve"> </w:t>
      </w:r>
      <w:r>
        <w:rPr>
          <w:sz w:val="24"/>
        </w:rPr>
        <w:t>tacks,</w:t>
      </w:r>
      <w:r>
        <w:rPr>
          <w:spacing w:val="-7"/>
          <w:sz w:val="24"/>
        </w:rPr>
        <w:t xml:space="preserve"> </w:t>
      </w:r>
      <w:r>
        <w:rPr>
          <w:sz w:val="24"/>
        </w:rPr>
        <w:t>push</w:t>
      </w:r>
      <w:r>
        <w:rPr>
          <w:spacing w:val="-7"/>
          <w:sz w:val="24"/>
        </w:rPr>
        <w:t xml:space="preserve"> </w:t>
      </w:r>
      <w:r>
        <w:rPr>
          <w:sz w:val="24"/>
        </w:rPr>
        <w:t>pins,</w:t>
      </w:r>
      <w:r>
        <w:rPr>
          <w:spacing w:val="-7"/>
          <w:sz w:val="24"/>
        </w:rPr>
        <w:t xml:space="preserve"> </w:t>
      </w:r>
      <w:r>
        <w:rPr>
          <w:sz w:val="24"/>
        </w:rPr>
        <w:t>or</w:t>
      </w:r>
      <w:r>
        <w:rPr>
          <w:spacing w:val="-7"/>
          <w:sz w:val="24"/>
        </w:rPr>
        <w:t xml:space="preserve"> </w:t>
      </w:r>
      <w:r>
        <w:rPr>
          <w:sz w:val="24"/>
        </w:rPr>
        <w:t>any type of tape be used to aﬃx artwork to the wall.</w:t>
      </w:r>
    </w:p>
    <w:p w14:paraId="0999971B" w14:textId="77777777" w:rsidR="009A6B14" w:rsidRDefault="00000000">
      <w:pPr>
        <w:pStyle w:val="ListParagraph"/>
        <w:numPr>
          <w:ilvl w:val="0"/>
          <w:numId w:val="1"/>
        </w:numPr>
        <w:tabs>
          <w:tab w:val="left" w:pos="819"/>
          <w:tab w:val="left" w:pos="820"/>
        </w:tabs>
        <w:spacing w:before="158" w:line="235" w:lineRule="auto"/>
        <w:ind w:right="274"/>
        <w:jc w:val="left"/>
        <w:rPr>
          <w:sz w:val="24"/>
        </w:rPr>
      </w:pPr>
      <w:r>
        <w:rPr>
          <w:sz w:val="24"/>
        </w:rPr>
        <w:t>Exhibit space is limited to the right and left side walls of the auditorium.</w:t>
      </w:r>
      <w:r>
        <w:rPr>
          <w:spacing w:val="40"/>
          <w:sz w:val="24"/>
        </w:rPr>
        <w:t xml:space="preserve"> </w:t>
      </w:r>
      <w:r>
        <w:rPr>
          <w:sz w:val="24"/>
        </w:rPr>
        <w:t>At the discretion of the program coordinator or refuge staﬀ, artists may also display their</w:t>
      </w:r>
      <w:r>
        <w:rPr>
          <w:spacing w:val="-4"/>
          <w:sz w:val="24"/>
        </w:rPr>
        <w:t xml:space="preserve"> </w:t>
      </w:r>
      <w:r>
        <w:rPr>
          <w:sz w:val="24"/>
        </w:rPr>
        <w:t>work</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wire</w:t>
      </w:r>
      <w:r>
        <w:rPr>
          <w:spacing w:val="-4"/>
          <w:sz w:val="24"/>
        </w:rPr>
        <w:t xml:space="preserve"> </w:t>
      </w:r>
      <w:r>
        <w:rPr>
          <w:sz w:val="24"/>
        </w:rPr>
        <w:t>racks</w:t>
      </w:r>
      <w:r>
        <w:rPr>
          <w:spacing w:val="-4"/>
          <w:sz w:val="24"/>
        </w:rPr>
        <w:t xml:space="preserve"> </w:t>
      </w:r>
      <w:r>
        <w:rPr>
          <w:sz w:val="24"/>
        </w:rPr>
        <w:t>located</w:t>
      </w:r>
      <w:r>
        <w:rPr>
          <w:spacing w:val="-4"/>
          <w:sz w:val="24"/>
        </w:rPr>
        <w:t xml:space="preserve"> </w:t>
      </w:r>
      <w:r>
        <w:rPr>
          <w:sz w:val="24"/>
        </w:rPr>
        <w:t>near</w:t>
      </w:r>
      <w:r>
        <w:rPr>
          <w:spacing w:val="-4"/>
          <w:sz w:val="24"/>
        </w:rPr>
        <w:t xml:space="preserve"> </w:t>
      </w:r>
      <w:r>
        <w:rPr>
          <w:sz w:val="24"/>
        </w:rPr>
        <w:t>the</w:t>
      </w:r>
      <w:r>
        <w:rPr>
          <w:spacing w:val="-4"/>
          <w:sz w:val="24"/>
        </w:rPr>
        <w:t xml:space="preserve"> </w:t>
      </w:r>
      <w:r>
        <w:rPr>
          <w:sz w:val="24"/>
        </w:rPr>
        <w:t>front</w:t>
      </w:r>
      <w:r>
        <w:rPr>
          <w:spacing w:val="-4"/>
          <w:sz w:val="24"/>
        </w:rPr>
        <w:t xml:space="preserve"> </w:t>
      </w:r>
      <w:r>
        <w:rPr>
          <w:sz w:val="24"/>
        </w:rPr>
        <w:t>(right</w:t>
      </w:r>
      <w:r>
        <w:rPr>
          <w:spacing w:val="-4"/>
          <w:sz w:val="24"/>
        </w:rPr>
        <w:t xml:space="preserve"> </w:t>
      </w:r>
      <w:r>
        <w:rPr>
          <w:sz w:val="24"/>
        </w:rPr>
        <w:t>side)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auditorium. These racks must remain as near to the side wall as possible and may not obscure the front wall.</w:t>
      </w:r>
    </w:p>
    <w:p w14:paraId="6446A7C5" w14:textId="77777777" w:rsidR="009A6B14" w:rsidRDefault="00000000">
      <w:pPr>
        <w:pStyle w:val="ListParagraph"/>
        <w:numPr>
          <w:ilvl w:val="0"/>
          <w:numId w:val="1"/>
        </w:numPr>
        <w:tabs>
          <w:tab w:val="left" w:pos="820"/>
        </w:tabs>
        <w:spacing w:line="235" w:lineRule="auto"/>
        <w:ind w:right="308"/>
        <w:jc w:val="both"/>
        <w:rPr>
          <w:sz w:val="24"/>
        </w:rPr>
      </w:pPr>
      <w:r>
        <w:rPr>
          <w:sz w:val="24"/>
        </w:rPr>
        <w:t>The</w:t>
      </w:r>
      <w:r>
        <w:rPr>
          <w:spacing w:val="-2"/>
          <w:sz w:val="24"/>
        </w:rPr>
        <w:t xml:space="preserve"> </w:t>
      </w:r>
      <w:r>
        <w:rPr>
          <w:sz w:val="24"/>
        </w:rPr>
        <w:t>artist</w:t>
      </w:r>
      <w:r>
        <w:rPr>
          <w:spacing w:val="-2"/>
          <w:sz w:val="24"/>
        </w:rPr>
        <w:t xml:space="preserve"> </w:t>
      </w:r>
      <w:r>
        <w:rPr>
          <w:sz w:val="24"/>
        </w:rPr>
        <w:t>is</w:t>
      </w:r>
      <w:r>
        <w:rPr>
          <w:spacing w:val="-2"/>
          <w:sz w:val="24"/>
        </w:rPr>
        <w:t xml:space="preserve"> </w:t>
      </w:r>
      <w:r>
        <w:rPr>
          <w:sz w:val="24"/>
        </w:rPr>
        <w:t>responsible</w:t>
      </w:r>
      <w:r>
        <w:rPr>
          <w:spacing w:val="-2"/>
          <w:sz w:val="24"/>
        </w:rPr>
        <w:t xml:space="preserve"> </w:t>
      </w:r>
      <w:r>
        <w:rPr>
          <w:sz w:val="24"/>
        </w:rPr>
        <w:t>for</w:t>
      </w:r>
      <w:r>
        <w:rPr>
          <w:spacing w:val="-2"/>
          <w:sz w:val="24"/>
        </w:rPr>
        <w:t xml:space="preserve"> </w:t>
      </w:r>
      <w:r>
        <w:rPr>
          <w:sz w:val="24"/>
        </w:rPr>
        <w:t>installing</w:t>
      </w:r>
      <w:r>
        <w:rPr>
          <w:spacing w:val="-2"/>
          <w:sz w:val="24"/>
        </w:rPr>
        <w:t xml:space="preserve"> </w:t>
      </w:r>
      <w:r>
        <w:rPr>
          <w:sz w:val="24"/>
        </w:rPr>
        <w:t>their</w:t>
      </w:r>
      <w:r>
        <w:rPr>
          <w:spacing w:val="-2"/>
          <w:sz w:val="24"/>
        </w:rPr>
        <w:t xml:space="preserve"> </w:t>
      </w:r>
      <w:r>
        <w:rPr>
          <w:sz w:val="24"/>
        </w:rPr>
        <w:t>artwork</w:t>
      </w:r>
      <w:r>
        <w:rPr>
          <w:spacing w:val="-2"/>
          <w:sz w:val="24"/>
        </w:rPr>
        <w:t xml:space="preserve"> </w:t>
      </w:r>
      <w:r>
        <w:rPr>
          <w:sz w:val="24"/>
        </w:rPr>
        <w:t>and</w:t>
      </w:r>
      <w:r>
        <w:rPr>
          <w:spacing w:val="-2"/>
          <w:sz w:val="24"/>
        </w:rPr>
        <w:t xml:space="preserve"> </w:t>
      </w:r>
      <w:r>
        <w:rPr>
          <w:sz w:val="24"/>
        </w:rPr>
        <w:t>should</w:t>
      </w:r>
      <w:r>
        <w:rPr>
          <w:spacing w:val="-2"/>
          <w:sz w:val="24"/>
        </w:rPr>
        <w:t xml:space="preserve"> </w:t>
      </w:r>
      <w:r>
        <w:rPr>
          <w:sz w:val="24"/>
        </w:rPr>
        <w:t>not</w:t>
      </w:r>
      <w:r>
        <w:rPr>
          <w:spacing w:val="-2"/>
          <w:sz w:val="24"/>
        </w:rPr>
        <w:t xml:space="preserve"> </w:t>
      </w:r>
      <w:r>
        <w:rPr>
          <w:sz w:val="24"/>
        </w:rPr>
        <w:t>expect</w:t>
      </w:r>
      <w:r>
        <w:rPr>
          <w:spacing w:val="-2"/>
          <w:sz w:val="24"/>
        </w:rPr>
        <w:t xml:space="preserve"> </w:t>
      </w:r>
      <w:r>
        <w:rPr>
          <w:sz w:val="24"/>
        </w:rPr>
        <w:t>to</w:t>
      </w:r>
      <w:r>
        <w:rPr>
          <w:spacing w:val="-2"/>
          <w:sz w:val="24"/>
        </w:rPr>
        <w:t xml:space="preserve"> </w:t>
      </w:r>
      <w:r>
        <w:rPr>
          <w:sz w:val="24"/>
        </w:rPr>
        <w:t>be assisted</w:t>
      </w:r>
      <w:r>
        <w:rPr>
          <w:spacing w:val="-2"/>
          <w:sz w:val="24"/>
        </w:rPr>
        <w:t xml:space="preserve"> </w:t>
      </w:r>
      <w:r>
        <w:rPr>
          <w:sz w:val="24"/>
        </w:rPr>
        <w:t>by</w:t>
      </w:r>
      <w:r>
        <w:rPr>
          <w:spacing w:val="-2"/>
          <w:sz w:val="24"/>
        </w:rPr>
        <w:t xml:space="preserve"> </w:t>
      </w:r>
      <w:r>
        <w:rPr>
          <w:sz w:val="24"/>
        </w:rPr>
        <w:t>Refuge</w:t>
      </w:r>
      <w:r>
        <w:rPr>
          <w:spacing w:val="-2"/>
          <w:sz w:val="24"/>
        </w:rPr>
        <w:t xml:space="preserve"> </w:t>
      </w:r>
      <w:r>
        <w:rPr>
          <w:sz w:val="24"/>
        </w:rPr>
        <w:t>staﬀ</w:t>
      </w:r>
      <w:r>
        <w:rPr>
          <w:spacing w:val="-2"/>
          <w:sz w:val="24"/>
        </w:rPr>
        <w:t xml:space="preserve"> </w:t>
      </w:r>
      <w:r>
        <w:rPr>
          <w:sz w:val="24"/>
        </w:rPr>
        <w:t>or</w:t>
      </w:r>
      <w:r>
        <w:rPr>
          <w:spacing w:val="-2"/>
          <w:sz w:val="24"/>
        </w:rPr>
        <w:t xml:space="preserve"> </w:t>
      </w:r>
      <w:r>
        <w:rPr>
          <w:sz w:val="24"/>
        </w:rPr>
        <w:t>volunteers.</w:t>
      </w:r>
      <w:r>
        <w:rPr>
          <w:spacing w:val="-2"/>
          <w:sz w:val="24"/>
        </w:rPr>
        <w:t xml:space="preserve"> </w:t>
      </w:r>
      <w:r>
        <w:rPr>
          <w:sz w:val="24"/>
        </w:rPr>
        <w:t>Artwork</w:t>
      </w:r>
      <w:r>
        <w:rPr>
          <w:spacing w:val="-2"/>
          <w:sz w:val="24"/>
        </w:rPr>
        <w:t xml:space="preserve"> </w:t>
      </w:r>
      <w:r>
        <w:rPr>
          <w:sz w:val="24"/>
        </w:rPr>
        <w:t>may</w:t>
      </w:r>
      <w:r>
        <w:rPr>
          <w:spacing w:val="-2"/>
          <w:sz w:val="24"/>
        </w:rPr>
        <w:t xml:space="preserve"> </w:t>
      </w:r>
      <w:r>
        <w:rPr>
          <w:sz w:val="24"/>
        </w:rPr>
        <w:t>not</w:t>
      </w:r>
      <w:r>
        <w:rPr>
          <w:spacing w:val="-2"/>
          <w:sz w:val="24"/>
        </w:rPr>
        <w:t xml:space="preserve"> </w:t>
      </w:r>
      <w:r>
        <w:rPr>
          <w:sz w:val="24"/>
        </w:rPr>
        <w:t>be</w:t>
      </w:r>
      <w:r>
        <w:rPr>
          <w:spacing w:val="-2"/>
          <w:sz w:val="24"/>
        </w:rPr>
        <w:t xml:space="preserve"> </w:t>
      </w:r>
      <w:r>
        <w:rPr>
          <w:sz w:val="24"/>
        </w:rPr>
        <w:t>installed</w:t>
      </w:r>
      <w:r>
        <w:rPr>
          <w:spacing w:val="-2"/>
          <w:sz w:val="24"/>
        </w:rPr>
        <w:t xml:space="preserve"> </w:t>
      </w:r>
      <w:r>
        <w:rPr>
          <w:sz w:val="24"/>
        </w:rPr>
        <w:t>any</w:t>
      </w:r>
      <w:r>
        <w:rPr>
          <w:spacing w:val="-2"/>
          <w:sz w:val="24"/>
        </w:rPr>
        <w:t xml:space="preserve"> </w:t>
      </w:r>
      <w:r>
        <w:rPr>
          <w:sz w:val="24"/>
        </w:rPr>
        <w:t>earlier than</w:t>
      </w:r>
      <w:r>
        <w:rPr>
          <w:spacing w:val="-4"/>
          <w:sz w:val="24"/>
        </w:rPr>
        <w:t xml:space="preserve"> </w:t>
      </w:r>
      <w:r>
        <w:rPr>
          <w:sz w:val="24"/>
        </w:rPr>
        <w:t>the</w:t>
      </w:r>
      <w:r>
        <w:rPr>
          <w:spacing w:val="-4"/>
          <w:sz w:val="24"/>
        </w:rPr>
        <w:t xml:space="preserve"> </w:t>
      </w:r>
      <w:r>
        <w:rPr>
          <w:sz w:val="24"/>
        </w:rPr>
        <w:t>first</w:t>
      </w:r>
      <w:r>
        <w:rPr>
          <w:spacing w:val="-4"/>
          <w:sz w:val="24"/>
        </w:rPr>
        <w:t xml:space="preserve"> </w:t>
      </w:r>
      <w:r>
        <w:rPr>
          <w:sz w:val="24"/>
        </w:rPr>
        <w:t>day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assigned</w:t>
      </w:r>
      <w:r>
        <w:rPr>
          <w:spacing w:val="-4"/>
          <w:sz w:val="24"/>
        </w:rPr>
        <w:t xml:space="preserve"> </w:t>
      </w:r>
      <w:r>
        <w:rPr>
          <w:sz w:val="24"/>
        </w:rPr>
        <w:t>month</w:t>
      </w:r>
      <w:r>
        <w:rPr>
          <w:spacing w:val="-4"/>
          <w:sz w:val="24"/>
        </w:rPr>
        <w:t xml:space="preserve"> </w:t>
      </w:r>
      <w:r>
        <w:rPr>
          <w:sz w:val="24"/>
        </w:rPr>
        <w:t>(unless</w:t>
      </w:r>
      <w:r>
        <w:rPr>
          <w:spacing w:val="-4"/>
          <w:sz w:val="24"/>
        </w:rPr>
        <w:t xml:space="preserve"> </w:t>
      </w:r>
      <w:r>
        <w:rPr>
          <w:sz w:val="24"/>
        </w:rPr>
        <w:t>other</w:t>
      </w:r>
      <w:r>
        <w:rPr>
          <w:spacing w:val="-4"/>
          <w:sz w:val="24"/>
        </w:rPr>
        <w:t xml:space="preserve"> </w:t>
      </w:r>
      <w:r>
        <w:rPr>
          <w:sz w:val="24"/>
        </w:rPr>
        <w:t>arrangements</w:t>
      </w:r>
      <w:r>
        <w:rPr>
          <w:spacing w:val="-4"/>
          <w:sz w:val="24"/>
        </w:rPr>
        <w:t xml:space="preserve"> </w:t>
      </w:r>
      <w:r>
        <w:rPr>
          <w:sz w:val="24"/>
        </w:rPr>
        <w:t>have</w:t>
      </w:r>
      <w:r>
        <w:rPr>
          <w:spacing w:val="-4"/>
          <w:sz w:val="24"/>
        </w:rPr>
        <w:t xml:space="preserve"> </w:t>
      </w:r>
      <w:r>
        <w:rPr>
          <w:sz w:val="24"/>
        </w:rPr>
        <w:t>been made with the program coordinator).</w:t>
      </w:r>
    </w:p>
    <w:p w14:paraId="059F1CEB" w14:textId="77777777" w:rsidR="009A6B14" w:rsidRDefault="00000000">
      <w:pPr>
        <w:pStyle w:val="ListParagraph"/>
        <w:numPr>
          <w:ilvl w:val="0"/>
          <w:numId w:val="1"/>
        </w:numPr>
        <w:tabs>
          <w:tab w:val="left" w:pos="819"/>
          <w:tab w:val="left" w:pos="820"/>
        </w:tabs>
        <w:spacing w:before="158" w:line="235" w:lineRule="auto"/>
        <w:ind w:right="243"/>
        <w:jc w:val="left"/>
        <w:rPr>
          <w:sz w:val="24"/>
        </w:rPr>
      </w:pPr>
      <w:r>
        <w:rPr>
          <w:sz w:val="24"/>
        </w:rPr>
        <w:t>If an artist desires to host an “opening” for their exhibit, they must first discuss the particulars and gain the approval of the program coordinator. Further, any event</w:t>
      </w:r>
      <w:r>
        <w:rPr>
          <w:spacing w:val="-4"/>
          <w:sz w:val="24"/>
        </w:rPr>
        <w:t xml:space="preserve"> </w:t>
      </w:r>
      <w:r>
        <w:rPr>
          <w:sz w:val="24"/>
        </w:rPr>
        <w:t>conducted</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visitor</w:t>
      </w:r>
      <w:r>
        <w:rPr>
          <w:spacing w:val="-4"/>
          <w:sz w:val="24"/>
        </w:rPr>
        <w:t xml:space="preserve"> </w:t>
      </w:r>
      <w:r>
        <w:rPr>
          <w:sz w:val="24"/>
        </w:rPr>
        <w:t>center</w:t>
      </w:r>
      <w:r>
        <w:rPr>
          <w:spacing w:val="-4"/>
          <w:sz w:val="24"/>
        </w:rPr>
        <w:t xml:space="preserve"> </w:t>
      </w:r>
      <w:r>
        <w:rPr>
          <w:sz w:val="24"/>
        </w:rPr>
        <w:t>in</w:t>
      </w:r>
      <w:r>
        <w:rPr>
          <w:spacing w:val="-4"/>
          <w:sz w:val="24"/>
        </w:rPr>
        <w:t xml:space="preserve"> </w:t>
      </w:r>
      <w:r>
        <w:rPr>
          <w:sz w:val="24"/>
        </w:rPr>
        <w:t>conjunction</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exhibit</w:t>
      </w:r>
      <w:r>
        <w:rPr>
          <w:spacing w:val="-4"/>
          <w:sz w:val="24"/>
        </w:rPr>
        <w:t xml:space="preserve"> </w:t>
      </w:r>
      <w:r>
        <w:rPr>
          <w:sz w:val="24"/>
        </w:rPr>
        <w:t>must</w:t>
      </w:r>
      <w:r>
        <w:rPr>
          <w:spacing w:val="-4"/>
          <w:sz w:val="24"/>
        </w:rPr>
        <w:t xml:space="preserve"> </w:t>
      </w:r>
      <w:r>
        <w:rPr>
          <w:sz w:val="24"/>
        </w:rPr>
        <w:t xml:space="preserve">follow </w:t>
      </w:r>
      <w:proofErr w:type="gramStart"/>
      <w:r>
        <w:rPr>
          <w:sz w:val="24"/>
        </w:rPr>
        <w:t>all of</w:t>
      </w:r>
      <w:proofErr w:type="gramEnd"/>
      <w:r>
        <w:rPr>
          <w:sz w:val="24"/>
        </w:rPr>
        <w:t xml:space="preserve"> the stipulations addressed in the “Facility Use Policy.”</w:t>
      </w:r>
    </w:p>
    <w:p w14:paraId="44250982" w14:textId="77777777" w:rsidR="009A6B14" w:rsidRDefault="009A6B14">
      <w:pPr>
        <w:pStyle w:val="BodyText"/>
        <w:spacing w:before="8"/>
        <w:ind w:left="0"/>
        <w:rPr>
          <w:sz w:val="36"/>
        </w:rPr>
      </w:pPr>
    </w:p>
    <w:p w14:paraId="5BEAAB86" w14:textId="77777777" w:rsidR="009A6B14" w:rsidRDefault="00000000">
      <w:pPr>
        <w:pStyle w:val="ListParagraph"/>
        <w:numPr>
          <w:ilvl w:val="0"/>
          <w:numId w:val="1"/>
        </w:numPr>
        <w:tabs>
          <w:tab w:val="left" w:pos="819"/>
          <w:tab w:val="left" w:pos="820"/>
        </w:tabs>
        <w:spacing w:before="0" w:line="235" w:lineRule="auto"/>
        <w:ind w:right="207" w:hanging="500"/>
        <w:jc w:val="left"/>
        <w:rPr>
          <w:sz w:val="24"/>
        </w:rPr>
      </w:pPr>
      <w:r>
        <w:rPr>
          <w:sz w:val="24"/>
        </w:rPr>
        <w:t>The</w:t>
      </w:r>
      <w:r>
        <w:rPr>
          <w:spacing w:val="-2"/>
          <w:sz w:val="24"/>
        </w:rPr>
        <w:t xml:space="preserve"> </w:t>
      </w:r>
      <w:r>
        <w:rPr>
          <w:sz w:val="24"/>
        </w:rPr>
        <w:t>Refuge</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responsible</w:t>
      </w:r>
      <w:r>
        <w:rPr>
          <w:spacing w:val="-2"/>
          <w:sz w:val="24"/>
        </w:rPr>
        <w:t xml:space="preserve"> </w:t>
      </w:r>
      <w:r>
        <w:rPr>
          <w:sz w:val="24"/>
        </w:rPr>
        <w:t>for</w:t>
      </w:r>
      <w:r>
        <w:rPr>
          <w:spacing w:val="-2"/>
          <w:sz w:val="24"/>
        </w:rPr>
        <w:t xml:space="preserve"> </w:t>
      </w:r>
      <w:r>
        <w:rPr>
          <w:sz w:val="24"/>
        </w:rPr>
        <w:t>any</w:t>
      </w:r>
      <w:r>
        <w:rPr>
          <w:spacing w:val="-2"/>
          <w:sz w:val="24"/>
        </w:rPr>
        <w:t xml:space="preserve"> </w:t>
      </w:r>
      <w:r>
        <w:rPr>
          <w:sz w:val="24"/>
        </w:rPr>
        <w:t>damages</w:t>
      </w:r>
      <w:r>
        <w:rPr>
          <w:spacing w:val="-2"/>
          <w:sz w:val="24"/>
        </w:rPr>
        <w:t xml:space="preserve"> </w:t>
      </w:r>
      <w:r>
        <w:rPr>
          <w:sz w:val="24"/>
        </w:rPr>
        <w:t>to,</w:t>
      </w:r>
      <w:r>
        <w:rPr>
          <w:spacing w:val="-2"/>
          <w:sz w:val="24"/>
        </w:rPr>
        <w:t xml:space="preserve"> </w:t>
      </w:r>
      <w:r>
        <w:rPr>
          <w:sz w:val="24"/>
        </w:rPr>
        <w:t>or</w:t>
      </w:r>
      <w:r>
        <w:rPr>
          <w:spacing w:val="-2"/>
          <w:sz w:val="24"/>
        </w:rPr>
        <w:t xml:space="preserve"> </w:t>
      </w:r>
      <w:r>
        <w:rPr>
          <w:sz w:val="24"/>
        </w:rPr>
        <w:t>loss</w:t>
      </w:r>
      <w:r>
        <w:rPr>
          <w:spacing w:val="-2"/>
          <w:sz w:val="24"/>
        </w:rPr>
        <w:t xml:space="preserve"> </w:t>
      </w:r>
      <w:r>
        <w:rPr>
          <w:sz w:val="24"/>
        </w:rPr>
        <w:t>of,</w:t>
      </w:r>
      <w:r>
        <w:rPr>
          <w:spacing w:val="-2"/>
          <w:sz w:val="24"/>
        </w:rPr>
        <w:t xml:space="preserve"> </w:t>
      </w:r>
      <w:r>
        <w:rPr>
          <w:sz w:val="24"/>
        </w:rPr>
        <w:t>exhibited</w:t>
      </w:r>
      <w:r>
        <w:rPr>
          <w:spacing w:val="-2"/>
          <w:sz w:val="24"/>
        </w:rPr>
        <w:t xml:space="preserve"> </w:t>
      </w:r>
      <w:r>
        <w:rPr>
          <w:sz w:val="24"/>
        </w:rPr>
        <w:t>artwork. The</w:t>
      </w:r>
      <w:r>
        <w:rPr>
          <w:spacing w:val="-4"/>
          <w:sz w:val="24"/>
        </w:rPr>
        <w:t xml:space="preserve"> </w:t>
      </w:r>
      <w:r>
        <w:rPr>
          <w:sz w:val="24"/>
        </w:rPr>
        <w:t>artist</w:t>
      </w:r>
      <w:r>
        <w:rPr>
          <w:spacing w:val="-4"/>
          <w:sz w:val="24"/>
        </w:rPr>
        <w:t xml:space="preserve"> </w:t>
      </w:r>
      <w:r>
        <w:rPr>
          <w:sz w:val="24"/>
        </w:rPr>
        <w:t>participating</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program</w:t>
      </w:r>
      <w:r>
        <w:rPr>
          <w:spacing w:val="-4"/>
          <w:sz w:val="24"/>
        </w:rPr>
        <w:t xml:space="preserve"> </w:t>
      </w:r>
      <w:r>
        <w:rPr>
          <w:sz w:val="24"/>
        </w:rPr>
        <w:t>is</w:t>
      </w:r>
      <w:r>
        <w:rPr>
          <w:spacing w:val="-4"/>
          <w:sz w:val="24"/>
        </w:rPr>
        <w:t xml:space="preserve"> </w:t>
      </w:r>
      <w:r>
        <w:rPr>
          <w:sz w:val="24"/>
        </w:rPr>
        <w:t>made</w:t>
      </w:r>
      <w:r>
        <w:rPr>
          <w:spacing w:val="-4"/>
          <w:sz w:val="24"/>
        </w:rPr>
        <w:t xml:space="preserve"> </w:t>
      </w:r>
      <w:r>
        <w:rPr>
          <w:sz w:val="24"/>
        </w:rPr>
        <w:t>fully</w:t>
      </w:r>
      <w:r>
        <w:rPr>
          <w:spacing w:val="-4"/>
          <w:sz w:val="24"/>
        </w:rPr>
        <w:t xml:space="preserve"> </w:t>
      </w:r>
      <w:r>
        <w:rPr>
          <w:sz w:val="24"/>
        </w:rPr>
        <w:t>aware</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auditorium</w:t>
      </w:r>
      <w:r>
        <w:rPr>
          <w:spacing w:val="-4"/>
          <w:sz w:val="24"/>
        </w:rPr>
        <w:t xml:space="preserve"> </w:t>
      </w:r>
      <w:r>
        <w:rPr>
          <w:sz w:val="24"/>
        </w:rPr>
        <w:t>is an unsecured space within a visitor center that is frequently unsupervised by Refuge staﬀ and/or volunteers.</w:t>
      </w:r>
    </w:p>
    <w:p w14:paraId="54C311B7" w14:textId="77777777" w:rsidR="009A6B14" w:rsidRDefault="00000000">
      <w:pPr>
        <w:pStyle w:val="ListParagraph"/>
        <w:numPr>
          <w:ilvl w:val="0"/>
          <w:numId w:val="1"/>
        </w:numPr>
        <w:tabs>
          <w:tab w:val="left" w:pos="819"/>
          <w:tab w:val="left" w:pos="820"/>
        </w:tabs>
        <w:spacing w:line="235" w:lineRule="auto"/>
        <w:ind w:right="638"/>
        <w:jc w:val="left"/>
        <w:rPr>
          <w:sz w:val="24"/>
        </w:rPr>
      </w:pPr>
      <w:r>
        <w:rPr>
          <w:sz w:val="24"/>
        </w:rPr>
        <w:t>When</w:t>
      </w:r>
      <w:r>
        <w:rPr>
          <w:spacing w:val="-3"/>
          <w:sz w:val="24"/>
        </w:rPr>
        <w:t xml:space="preserve"> </w:t>
      </w:r>
      <w:r>
        <w:rPr>
          <w:sz w:val="24"/>
        </w:rPr>
        <w:t>the</w:t>
      </w:r>
      <w:r>
        <w:rPr>
          <w:spacing w:val="-3"/>
          <w:sz w:val="24"/>
        </w:rPr>
        <w:t xml:space="preserve"> </w:t>
      </w:r>
      <w:r>
        <w:rPr>
          <w:sz w:val="24"/>
        </w:rPr>
        <w:t>auditorium</w:t>
      </w:r>
      <w:r>
        <w:rPr>
          <w:spacing w:val="-3"/>
          <w:sz w:val="24"/>
        </w:rPr>
        <w:t xml:space="preserve"> </w:t>
      </w:r>
      <w:r>
        <w:rPr>
          <w:sz w:val="24"/>
        </w:rPr>
        <w:t>is</w:t>
      </w:r>
      <w:r>
        <w:rPr>
          <w:spacing w:val="-3"/>
          <w:sz w:val="24"/>
        </w:rPr>
        <w:t xml:space="preserve"> </w:t>
      </w:r>
      <w:r>
        <w:rPr>
          <w:sz w:val="24"/>
        </w:rPr>
        <w:t>in</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artwork</w:t>
      </w:r>
      <w:r>
        <w:rPr>
          <w:spacing w:val="-3"/>
          <w:sz w:val="24"/>
        </w:rPr>
        <w:t xml:space="preserve"> </w:t>
      </w:r>
      <w:r>
        <w:rPr>
          <w:sz w:val="24"/>
        </w:rPr>
        <w:t>exhibit</w:t>
      </w:r>
      <w:r>
        <w:rPr>
          <w:spacing w:val="-3"/>
          <w:sz w:val="24"/>
        </w:rPr>
        <w:t xml:space="preserve"> </w:t>
      </w:r>
      <w:r>
        <w:rPr>
          <w:sz w:val="24"/>
        </w:rPr>
        <w:t>may</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accessible</w:t>
      </w:r>
      <w:r>
        <w:rPr>
          <w:spacing w:val="-3"/>
          <w:sz w:val="24"/>
        </w:rPr>
        <w:t xml:space="preserve"> </w:t>
      </w:r>
      <w:r>
        <w:rPr>
          <w:sz w:val="24"/>
        </w:rPr>
        <w:t>by Refuge visitors or the artist.</w:t>
      </w:r>
    </w:p>
    <w:p w14:paraId="5A8B71BF" w14:textId="77777777" w:rsidR="009A6B14" w:rsidRDefault="00000000">
      <w:pPr>
        <w:pStyle w:val="ListParagraph"/>
        <w:numPr>
          <w:ilvl w:val="0"/>
          <w:numId w:val="1"/>
        </w:numPr>
        <w:tabs>
          <w:tab w:val="left" w:pos="819"/>
          <w:tab w:val="left" w:pos="820"/>
        </w:tabs>
        <w:spacing w:before="159" w:line="235" w:lineRule="auto"/>
        <w:ind w:right="296"/>
        <w:jc w:val="left"/>
        <w:rPr>
          <w:sz w:val="24"/>
        </w:rPr>
      </w:pPr>
      <w:r>
        <w:rPr>
          <w:sz w:val="24"/>
        </w:rPr>
        <w:t>Artists</w:t>
      </w:r>
      <w:r>
        <w:rPr>
          <w:spacing w:val="-3"/>
          <w:sz w:val="24"/>
        </w:rPr>
        <w:t xml:space="preserve"> </w:t>
      </w:r>
      <w:r>
        <w:rPr>
          <w:sz w:val="24"/>
        </w:rPr>
        <w:t>are</w:t>
      </w:r>
      <w:r>
        <w:rPr>
          <w:spacing w:val="-3"/>
          <w:sz w:val="24"/>
        </w:rPr>
        <w:t xml:space="preserve"> </w:t>
      </w:r>
      <w:r>
        <w:rPr>
          <w:sz w:val="24"/>
        </w:rPr>
        <w:t>allowed</w:t>
      </w:r>
      <w:r>
        <w:rPr>
          <w:spacing w:val="-3"/>
          <w:sz w:val="24"/>
        </w:rPr>
        <w:t xml:space="preserve"> </w:t>
      </w:r>
      <w:r>
        <w:rPr>
          <w:sz w:val="24"/>
        </w:rPr>
        <w:t>to</w:t>
      </w:r>
      <w:r>
        <w:rPr>
          <w:spacing w:val="-3"/>
          <w:sz w:val="24"/>
        </w:rPr>
        <w:t xml:space="preserve"> </w:t>
      </w:r>
      <w:r>
        <w:rPr>
          <w:sz w:val="24"/>
        </w:rPr>
        <w:t>sell</w:t>
      </w:r>
      <w:r>
        <w:rPr>
          <w:spacing w:val="-3"/>
          <w:sz w:val="24"/>
        </w:rPr>
        <w:t xml:space="preserve"> </w:t>
      </w:r>
      <w:r>
        <w:rPr>
          <w:sz w:val="24"/>
        </w:rPr>
        <w:t>their</w:t>
      </w:r>
      <w:r>
        <w:rPr>
          <w:spacing w:val="-3"/>
          <w:sz w:val="24"/>
        </w:rPr>
        <w:t xml:space="preserve"> </w:t>
      </w:r>
      <w:r>
        <w:rPr>
          <w:sz w:val="24"/>
        </w:rPr>
        <w:t>work</w:t>
      </w:r>
      <w:r>
        <w:rPr>
          <w:spacing w:val="-3"/>
          <w:sz w:val="24"/>
        </w:rPr>
        <w:t xml:space="preserve"> </w:t>
      </w:r>
      <w:r>
        <w:rPr>
          <w:sz w:val="24"/>
        </w:rPr>
        <w:t>if</w:t>
      </w:r>
      <w:r>
        <w:rPr>
          <w:spacing w:val="-3"/>
          <w:sz w:val="24"/>
        </w:rPr>
        <w:t xml:space="preserve"> </w:t>
      </w:r>
      <w:r>
        <w:rPr>
          <w:sz w:val="24"/>
        </w:rPr>
        <w:t>the</w:t>
      </w:r>
      <w:r>
        <w:rPr>
          <w:spacing w:val="-3"/>
          <w:sz w:val="24"/>
        </w:rPr>
        <w:t xml:space="preserve"> </w:t>
      </w:r>
      <w:r>
        <w:rPr>
          <w:sz w:val="24"/>
        </w:rPr>
        <w:t>sales</w:t>
      </w:r>
      <w:r>
        <w:rPr>
          <w:spacing w:val="-3"/>
          <w:sz w:val="24"/>
        </w:rPr>
        <w:t xml:space="preserve"> </w:t>
      </w:r>
      <w:r>
        <w:rPr>
          <w:sz w:val="24"/>
        </w:rPr>
        <w:t>are</w:t>
      </w:r>
      <w:r>
        <w:rPr>
          <w:spacing w:val="-3"/>
          <w:sz w:val="24"/>
        </w:rPr>
        <w:t xml:space="preserve"> </w:t>
      </w:r>
      <w:r>
        <w:rPr>
          <w:sz w:val="24"/>
        </w:rPr>
        <w:t>conducted</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manner</w:t>
      </w:r>
      <w:r>
        <w:rPr>
          <w:spacing w:val="-3"/>
          <w:sz w:val="24"/>
        </w:rPr>
        <w:t xml:space="preserve"> </w:t>
      </w:r>
      <w:r>
        <w:rPr>
          <w:sz w:val="24"/>
        </w:rPr>
        <w:t>that does not involve or require the assistance of Refuge staﬀ or volunteers. Ahead of the exhibition date, the artist should discuss with the program coordinator how they intend to oﬀer their artwork for sale (if at all). The intended approach may or may not be approved.</w:t>
      </w:r>
    </w:p>
    <w:p w14:paraId="3297852E" w14:textId="77777777" w:rsidR="009A6B14" w:rsidRDefault="00000000">
      <w:pPr>
        <w:pStyle w:val="ListParagraph"/>
        <w:numPr>
          <w:ilvl w:val="0"/>
          <w:numId w:val="1"/>
        </w:numPr>
        <w:tabs>
          <w:tab w:val="left" w:pos="819"/>
          <w:tab w:val="left" w:pos="820"/>
        </w:tabs>
        <w:spacing w:line="235" w:lineRule="auto"/>
        <w:ind w:right="208"/>
        <w:jc w:val="left"/>
        <w:rPr>
          <w:sz w:val="24"/>
        </w:rPr>
      </w:pPr>
      <w:r>
        <w:rPr>
          <w:sz w:val="24"/>
        </w:rPr>
        <w:t>Artists who sell their work that is on display agree to donate 15% of every sale to</w:t>
      </w:r>
      <w:r>
        <w:rPr>
          <w:spacing w:val="-3"/>
          <w:sz w:val="24"/>
        </w:rPr>
        <w:t xml:space="preserve"> </w:t>
      </w:r>
      <w:r>
        <w:rPr>
          <w:sz w:val="24"/>
        </w:rPr>
        <w:t>the</w:t>
      </w:r>
      <w:r>
        <w:rPr>
          <w:spacing w:val="-3"/>
          <w:sz w:val="24"/>
        </w:rPr>
        <w:t xml:space="preserve"> </w:t>
      </w:r>
      <w:r>
        <w:rPr>
          <w:sz w:val="24"/>
        </w:rPr>
        <w:t>Friends</w:t>
      </w:r>
      <w:r>
        <w:rPr>
          <w:spacing w:val="-3"/>
          <w:sz w:val="24"/>
        </w:rPr>
        <w:t xml:space="preserve"> </w:t>
      </w:r>
      <w:r>
        <w:rPr>
          <w:sz w:val="24"/>
        </w:rPr>
        <w:t>of</w:t>
      </w:r>
      <w:r>
        <w:rPr>
          <w:spacing w:val="-3"/>
          <w:sz w:val="24"/>
        </w:rPr>
        <w:t xml:space="preserve"> </w:t>
      </w:r>
      <w:r>
        <w:rPr>
          <w:sz w:val="24"/>
        </w:rPr>
        <w:t>Parker</w:t>
      </w:r>
      <w:r>
        <w:rPr>
          <w:spacing w:val="-3"/>
          <w:sz w:val="24"/>
        </w:rPr>
        <w:t xml:space="preserve"> </w:t>
      </w:r>
      <w:r>
        <w:rPr>
          <w:sz w:val="24"/>
        </w:rPr>
        <w:t>River</w:t>
      </w:r>
      <w:r>
        <w:rPr>
          <w:spacing w:val="-3"/>
          <w:sz w:val="24"/>
        </w:rPr>
        <w:t xml:space="preserve"> </w:t>
      </w:r>
      <w:r>
        <w:rPr>
          <w:sz w:val="24"/>
        </w:rPr>
        <w:t>National</w:t>
      </w:r>
      <w:r>
        <w:rPr>
          <w:spacing w:val="-3"/>
          <w:sz w:val="24"/>
        </w:rPr>
        <w:t xml:space="preserve"> </w:t>
      </w:r>
      <w:r>
        <w:rPr>
          <w:sz w:val="24"/>
        </w:rPr>
        <w:t>Wildlife</w:t>
      </w:r>
      <w:r>
        <w:rPr>
          <w:spacing w:val="-3"/>
          <w:sz w:val="24"/>
        </w:rPr>
        <w:t xml:space="preserve"> </w:t>
      </w:r>
      <w:r>
        <w:rPr>
          <w:sz w:val="24"/>
        </w:rPr>
        <w:t>Refuge.</w:t>
      </w:r>
      <w:r>
        <w:rPr>
          <w:spacing w:val="40"/>
          <w:sz w:val="24"/>
        </w:rPr>
        <w:t xml:space="preserve"> </w:t>
      </w:r>
      <w:r>
        <w:rPr>
          <w:sz w:val="24"/>
        </w:rPr>
        <w:t>(The</w:t>
      </w:r>
      <w:r>
        <w:rPr>
          <w:spacing w:val="-3"/>
          <w:sz w:val="24"/>
        </w:rPr>
        <w:t xml:space="preserve"> </w:t>
      </w:r>
      <w:r>
        <w:rPr>
          <w:sz w:val="24"/>
        </w:rPr>
        <w:t>Friends</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 xml:space="preserve">formal, nonprofit organization that exists to support the Refuge and its programs and </w:t>
      </w:r>
      <w:r>
        <w:rPr>
          <w:spacing w:val="-2"/>
          <w:sz w:val="24"/>
        </w:rPr>
        <w:t>activities.)</w:t>
      </w:r>
    </w:p>
    <w:p w14:paraId="79DCF28D" w14:textId="77777777" w:rsidR="009A6B14" w:rsidRDefault="00000000">
      <w:pPr>
        <w:pStyle w:val="ListParagraph"/>
        <w:numPr>
          <w:ilvl w:val="0"/>
          <w:numId w:val="1"/>
        </w:numPr>
        <w:tabs>
          <w:tab w:val="left" w:pos="820"/>
        </w:tabs>
        <w:spacing w:before="158" w:line="235" w:lineRule="auto"/>
        <w:jc w:val="both"/>
        <w:rPr>
          <w:sz w:val="24"/>
        </w:rPr>
      </w:pPr>
      <w:r>
        <w:rPr>
          <w:sz w:val="24"/>
        </w:rPr>
        <w:t>The</w:t>
      </w:r>
      <w:r>
        <w:rPr>
          <w:spacing w:val="-4"/>
          <w:sz w:val="24"/>
        </w:rPr>
        <w:t xml:space="preserve"> </w:t>
      </w:r>
      <w:r>
        <w:rPr>
          <w:sz w:val="24"/>
        </w:rPr>
        <w:t>artist</w:t>
      </w:r>
      <w:r>
        <w:rPr>
          <w:spacing w:val="-4"/>
          <w:sz w:val="24"/>
        </w:rPr>
        <w:t xml:space="preserve"> </w:t>
      </w:r>
      <w:r>
        <w:rPr>
          <w:sz w:val="24"/>
        </w:rPr>
        <w:t>is</w:t>
      </w:r>
      <w:r>
        <w:rPr>
          <w:spacing w:val="-4"/>
          <w:sz w:val="24"/>
        </w:rPr>
        <w:t xml:space="preserve"> </w:t>
      </w:r>
      <w:r>
        <w:rPr>
          <w:sz w:val="24"/>
        </w:rPr>
        <w:t>responsible</w:t>
      </w:r>
      <w:r>
        <w:rPr>
          <w:spacing w:val="-4"/>
          <w:sz w:val="24"/>
        </w:rPr>
        <w:t xml:space="preserve"> </w:t>
      </w:r>
      <w:r>
        <w:rPr>
          <w:sz w:val="24"/>
        </w:rPr>
        <w:t>for</w:t>
      </w:r>
      <w:r>
        <w:rPr>
          <w:spacing w:val="-4"/>
          <w:sz w:val="24"/>
        </w:rPr>
        <w:t xml:space="preserve"> </w:t>
      </w:r>
      <w:r>
        <w:rPr>
          <w:sz w:val="24"/>
        </w:rPr>
        <w:t>removing</w:t>
      </w:r>
      <w:r>
        <w:rPr>
          <w:spacing w:val="-4"/>
          <w:sz w:val="24"/>
        </w:rPr>
        <w:t xml:space="preserve"> </w:t>
      </w:r>
      <w:r>
        <w:rPr>
          <w:sz w:val="24"/>
        </w:rPr>
        <w:t>their</w:t>
      </w:r>
      <w:r>
        <w:rPr>
          <w:spacing w:val="-4"/>
          <w:sz w:val="24"/>
        </w:rPr>
        <w:t xml:space="preserve"> </w:t>
      </w:r>
      <w:r>
        <w:rPr>
          <w:sz w:val="24"/>
        </w:rPr>
        <w:t>artwork</w:t>
      </w:r>
      <w:r>
        <w:rPr>
          <w:spacing w:val="-4"/>
          <w:sz w:val="24"/>
        </w:rPr>
        <w:t xml:space="preserve"> </w:t>
      </w:r>
      <w:r>
        <w:rPr>
          <w:sz w:val="24"/>
        </w:rPr>
        <w:t>no</w:t>
      </w:r>
      <w:r>
        <w:rPr>
          <w:spacing w:val="-4"/>
          <w:sz w:val="24"/>
        </w:rPr>
        <w:t xml:space="preserve"> </w:t>
      </w:r>
      <w:r>
        <w:rPr>
          <w:sz w:val="24"/>
        </w:rPr>
        <w:t>later</w:t>
      </w:r>
      <w:r>
        <w:rPr>
          <w:spacing w:val="-4"/>
          <w:sz w:val="24"/>
        </w:rPr>
        <w:t xml:space="preserve"> </w:t>
      </w:r>
      <w:r>
        <w:rPr>
          <w:sz w:val="24"/>
        </w:rPr>
        <w:t>than</w:t>
      </w:r>
      <w:r>
        <w:rPr>
          <w:spacing w:val="-4"/>
          <w:sz w:val="24"/>
        </w:rPr>
        <w:t xml:space="preserve"> </w:t>
      </w:r>
      <w:r>
        <w:rPr>
          <w:sz w:val="24"/>
        </w:rPr>
        <w:t>the</w:t>
      </w:r>
      <w:r>
        <w:rPr>
          <w:spacing w:val="-4"/>
          <w:sz w:val="24"/>
        </w:rPr>
        <w:t xml:space="preserve"> </w:t>
      </w:r>
      <w:r>
        <w:rPr>
          <w:sz w:val="24"/>
        </w:rPr>
        <w:t>last</w:t>
      </w:r>
      <w:r>
        <w:rPr>
          <w:spacing w:val="-4"/>
          <w:sz w:val="24"/>
        </w:rPr>
        <w:t xml:space="preserve"> </w:t>
      </w:r>
      <w:r>
        <w:rPr>
          <w:sz w:val="24"/>
        </w:rPr>
        <w:t>day</w:t>
      </w:r>
      <w:r>
        <w:rPr>
          <w:spacing w:val="-4"/>
          <w:sz w:val="24"/>
        </w:rPr>
        <w:t xml:space="preserve"> </w:t>
      </w:r>
      <w:r>
        <w:rPr>
          <w:sz w:val="24"/>
        </w:rPr>
        <w:t>of their assigned month.</w:t>
      </w:r>
    </w:p>
    <w:p w14:paraId="2C51F7F2" w14:textId="77777777" w:rsidR="009A6B14" w:rsidRDefault="00000000">
      <w:pPr>
        <w:pStyle w:val="ListParagraph"/>
        <w:numPr>
          <w:ilvl w:val="0"/>
          <w:numId w:val="1"/>
        </w:numPr>
        <w:tabs>
          <w:tab w:val="left" w:pos="819"/>
          <w:tab w:val="left" w:pos="820"/>
        </w:tabs>
        <w:spacing w:before="159" w:line="235" w:lineRule="auto"/>
        <w:ind w:right="567"/>
        <w:jc w:val="left"/>
        <w:rPr>
          <w:sz w:val="24"/>
        </w:rPr>
      </w:pPr>
      <w:r>
        <w:rPr>
          <w:sz w:val="24"/>
        </w:rPr>
        <w:t>If</w:t>
      </w:r>
      <w:r>
        <w:rPr>
          <w:spacing w:val="-3"/>
          <w:sz w:val="24"/>
        </w:rPr>
        <w:t xml:space="preserve"> </w:t>
      </w:r>
      <w:r>
        <w:rPr>
          <w:sz w:val="24"/>
        </w:rPr>
        <w:t>an</w:t>
      </w:r>
      <w:r>
        <w:rPr>
          <w:spacing w:val="-3"/>
          <w:sz w:val="24"/>
        </w:rPr>
        <w:t xml:space="preserve"> </w:t>
      </w:r>
      <w:r>
        <w:rPr>
          <w:sz w:val="24"/>
        </w:rPr>
        <w:t>artist</w:t>
      </w:r>
      <w:r>
        <w:rPr>
          <w:spacing w:val="-3"/>
          <w:sz w:val="24"/>
        </w:rPr>
        <w:t xml:space="preserve"> </w:t>
      </w:r>
      <w:r>
        <w:rPr>
          <w:sz w:val="24"/>
        </w:rPr>
        <w:t>fails</w:t>
      </w:r>
      <w:r>
        <w:rPr>
          <w:spacing w:val="-3"/>
          <w:sz w:val="24"/>
        </w:rPr>
        <w:t xml:space="preserve"> </w:t>
      </w:r>
      <w:r>
        <w:rPr>
          <w:sz w:val="24"/>
        </w:rPr>
        <w:t>to</w:t>
      </w:r>
      <w:r>
        <w:rPr>
          <w:spacing w:val="-3"/>
          <w:sz w:val="24"/>
        </w:rPr>
        <w:t xml:space="preserve"> </w:t>
      </w:r>
      <w:r>
        <w:rPr>
          <w:sz w:val="24"/>
        </w:rPr>
        <w:t>comply</w:t>
      </w:r>
      <w:r>
        <w:rPr>
          <w:spacing w:val="-3"/>
          <w:sz w:val="24"/>
        </w:rPr>
        <w:t xml:space="preserve"> </w:t>
      </w:r>
      <w:r>
        <w:rPr>
          <w:sz w:val="24"/>
        </w:rPr>
        <w:t>with</w:t>
      </w:r>
      <w:r>
        <w:rPr>
          <w:spacing w:val="-3"/>
          <w:sz w:val="24"/>
        </w:rPr>
        <w:t xml:space="preserve"> </w:t>
      </w:r>
      <w:r>
        <w:rPr>
          <w:sz w:val="24"/>
        </w:rPr>
        <w:t>any</w:t>
      </w:r>
      <w:r>
        <w:rPr>
          <w:spacing w:val="-3"/>
          <w:sz w:val="24"/>
        </w:rPr>
        <w:t xml:space="preserve"> </w:t>
      </w:r>
      <w:r>
        <w:rPr>
          <w:sz w:val="24"/>
        </w:rPr>
        <w:t>of</w:t>
      </w:r>
      <w:r>
        <w:rPr>
          <w:spacing w:val="-3"/>
          <w:sz w:val="24"/>
        </w:rPr>
        <w:t xml:space="preserve"> </w:t>
      </w:r>
      <w:r>
        <w:rPr>
          <w:sz w:val="24"/>
        </w:rPr>
        <w:t>these</w:t>
      </w:r>
      <w:r>
        <w:rPr>
          <w:spacing w:val="-3"/>
          <w:sz w:val="24"/>
        </w:rPr>
        <w:t xml:space="preserve"> </w:t>
      </w:r>
      <w:r>
        <w:rPr>
          <w:sz w:val="24"/>
        </w:rPr>
        <w:t>guidelines,</w:t>
      </w:r>
      <w:r>
        <w:rPr>
          <w:spacing w:val="-3"/>
          <w:sz w:val="24"/>
        </w:rPr>
        <w:t xml:space="preserve"> </w:t>
      </w:r>
      <w:r>
        <w:rPr>
          <w:sz w:val="24"/>
        </w:rPr>
        <w:t>they</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asked</w:t>
      </w:r>
      <w:r>
        <w:rPr>
          <w:spacing w:val="-3"/>
          <w:sz w:val="24"/>
        </w:rPr>
        <w:t xml:space="preserve"> </w:t>
      </w:r>
      <w:r>
        <w:rPr>
          <w:sz w:val="24"/>
        </w:rPr>
        <w:t>to remove their work from the visitor center.</w:t>
      </w:r>
    </w:p>
    <w:p w14:paraId="5FA1C7F8" w14:textId="77777777" w:rsidR="009A6B14" w:rsidRDefault="009A6B14">
      <w:pPr>
        <w:spacing w:line="235" w:lineRule="auto"/>
        <w:rPr>
          <w:sz w:val="24"/>
        </w:rPr>
        <w:sectPr w:rsidR="009A6B14">
          <w:pgSz w:w="12240" w:h="15840"/>
          <w:pgMar w:top="1360" w:right="1340" w:bottom="280" w:left="1340" w:header="720" w:footer="720" w:gutter="0"/>
          <w:cols w:space="720"/>
        </w:sectPr>
      </w:pPr>
    </w:p>
    <w:p w14:paraId="5C8152C1" w14:textId="77777777" w:rsidR="009A6B14" w:rsidRDefault="00000000">
      <w:pPr>
        <w:pStyle w:val="Heading1"/>
      </w:pPr>
      <w:r>
        <w:lastRenderedPageBreak/>
        <w:t>Application</w:t>
      </w:r>
      <w:r>
        <w:rPr>
          <w:b w:val="0"/>
        </w:rPr>
        <w:t>/</w:t>
      </w:r>
      <w:r>
        <w:t>Concurrence</w:t>
      </w:r>
      <w:r>
        <w:rPr>
          <w:spacing w:val="-3"/>
        </w:rPr>
        <w:t xml:space="preserve"> </w:t>
      </w:r>
      <w:r>
        <w:t>with</w:t>
      </w:r>
      <w:r>
        <w:rPr>
          <w:spacing w:val="-2"/>
        </w:rPr>
        <w:t xml:space="preserve"> Guidelines:</w:t>
      </w:r>
    </w:p>
    <w:p w14:paraId="685091E6" w14:textId="77777777" w:rsidR="009A6B14" w:rsidRDefault="00000000">
      <w:pPr>
        <w:spacing w:before="167"/>
        <w:ind w:left="100"/>
        <w:jc w:val="both"/>
        <w:rPr>
          <w:rFonts w:ascii="HelveticaNeue-BoldItalic"/>
          <w:b/>
          <w:i/>
          <w:sz w:val="24"/>
        </w:rPr>
      </w:pPr>
      <w:r>
        <w:rPr>
          <w:rFonts w:ascii="HelveticaNeue-BoldItalic"/>
          <w:b/>
          <w:i/>
          <w:sz w:val="24"/>
        </w:rPr>
        <w:t>I</w:t>
      </w:r>
      <w:r>
        <w:rPr>
          <w:rFonts w:ascii="HelveticaNeue-BoldItalic"/>
          <w:b/>
          <w:i/>
          <w:spacing w:val="-1"/>
          <w:sz w:val="24"/>
        </w:rPr>
        <w:t xml:space="preserve"> </w:t>
      </w:r>
      <w:r>
        <w:rPr>
          <w:rFonts w:ascii="HelveticaNeue-BoldItalic"/>
          <w:b/>
          <w:i/>
          <w:sz w:val="24"/>
        </w:rPr>
        <w:t>have</w:t>
      </w:r>
      <w:r>
        <w:rPr>
          <w:rFonts w:ascii="HelveticaNeue-BoldItalic"/>
          <w:b/>
          <w:i/>
          <w:spacing w:val="-1"/>
          <w:sz w:val="24"/>
        </w:rPr>
        <w:t xml:space="preserve"> </w:t>
      </w:r>
      <w:r>
        <w:rPr>
          <w:rFonts w:ascii="HelveticaNeue-BoldItalic"/>
          <w:b/>
          <w:i/>
          <w:sz w:val="24"/>
        </w:rPr>
        <w:t>read</w:t>
      </w:r>
      <w:r>
        <w:rPr>
          <w:rFonts w:ascii="HelveticaNeue-BoldItalic"/>
          <w:b/>
          <w:i/>
          <w:spacing w:val="-1"/>
          <w:sz w:val="24"/>
        </w:rPr>
        <w:t xml:space="preserve"> </w:t>
      </w:r>
      <w:r>
        <w:rPr>
          <w:rFonts w:ascii="HelveticaNeue-BoldItalic"/>
          <w:b/>
          <w:i/>
          <w:sz w:val="24"/>
        </w:rPr>
        <w:t>and</w:t>
      </w:r>
      <w:r>
        <w:rPr>
          <w:rFonts w:ascii="HelveticaNeue-BoldItalic"/>
          <w:b/>
          <w:i/>
          <w:spacing w:val="-1"/>
          <w:sz w:val="24"/>
        </w:rPr>
        <w:t xml:space="preserve"> </w:t>
      </w:r>
      <w:r>
        <w:rPr>
          <w:rFonts w:ascii="HelveticaNeue-BoldItalic"/>
          <w:b/>
          <w:i/>
          <w:sz w:val="24"/>
        </w:rPr>
        <w:t>agree to</w:t>
      </w:r>
      <w:r>
        <w:rPr>
          <w:rFonts w:ascii="HelveticaNeue-BoldItalic"/>
          <w:b/>
          <w:i/>
          <w:spacing w:val="-1"/>
          <w:sz w:val="24"/>
        </w:rPr>
        <w:t xml:space="preserve"> </w:t>
      </w:r>
      <w:r>
        <w:rPr>
          <w:rFonts w:ascii="HelveticaNeue-BoldItalic"/>
          <w:b/>
          <w:i/>
          <w:sz w:val="24"/>
        </w:rPr>
        <w:t>comply</w:t>
      </w:r>
      <w:r>
        <w:rPr>
          <w:rFonts w:ascii="HelveticaNeue-BoldItalic"/>
          <w:b/>
          <w:i/>
          <w:spacing w:val="-1"/>
          <w:sz w:val="24"/>
        </w:rPr>
        <w:t xml:space="preserve"> </w:t>
      </w:r>
      <w:r>
        <w:rPr>
          <w:rFonts w:ascii="HelveticaNeue-BoldItalic"/>
          <w:b/>
          <w:i/>
          <w:sz w:val="24"/>
        </w:rPr>
        <w:t>with</w:t>
      </w:r>
      <w:r>
        <w:rPr>
          <w:rFonts w:ascii="HelveticaNeue-BoldItalic"/>
          <w:b/>
          <w:i/>
          <w:spacing w:val="-1"/>
          <w:sz w:val="24"/>
        </w:rPr>
        <w:t xml:space="preserve"> </w:t>
      </w:r>
      <w:r>
        <w:rPr>
          <w:rFonts w:ascii="HelveticaNeue-BoldItalic"/>
          <w:b/>
          <w:i/>
          <w:sz w:val="24"/>
        </w:rPr>
        <w:t>all Artist</w:t>
      </w:r>
      <w:r>
        <w:rPr>
          <w:rFonts w:ascii="HelveticaNeue-BoldItalic"/>
          <w:b/>
          <w:i/>
          <w:spacing w:val="-1"/>
          <w:sz w:val="24"/>
        </w:rPr>
        <w:t xml:space="preserve"> </w:t>
      </w:r>
      <w:r>
        <w:rPr>
          <w:rFonts w:ascii="HelveticaNeue-BoldItalic"/>
          <w:b/>
          <w:i/>
          <w:sz w:val="24"/>
        </w:rPr>
        <w:t>of</w:t>
      </w:r>
      <w:r>
        <w:rPr>
          <w:rFonts w:ascii="HelveticaNeue-BoldItalic"/>
          <w:b/>
          <w:i/>
          <w:spacing w:val="-1"/>
          <w:sz w:val="24"/>
        </w:rPr>
        <w:t xml:space="preserve"> </w:t>
      </w:r>
      <w:r>
        <w:rPr>
          <w:rFonts w:ascii="HelveticaNeue-BoldItalic"/>
          <w:b/>
          <w:i/>
          <w:sz w:val="24"/>
        </w:rPr>
        <w:t>the</w:t>
      </w:r>
      <w:r>
        <w:rPr>
          <w:rFonts w:ascii="HelveticaNeue-BoldItalic"/>
          <w:b/>
          <w:i/>
          <w:spacing w:val="-1"/>
          <w:sz w:val="24"/>
        </w:rPr>
        <w:t xml:space="preserve"> </w:t>
      </w:r>
      <w:r>
        <w:rPr>
          <w:rFonts w:ascii="HelveticaNeue-BoldItalic"/>
          <w:b/>
          <w:i/>
          <w:sz w:val="24"/>
        </w:rPr>
        <w:t xml:space="preserve">Month </w:t>
      </w:r>
      <w:r>
        <w:rPr>
          <w:rFonts w:ascii="HelveticaNeue-BoldItalic"/>
          <w:b/>
          <w:i/>
          <w:spacing w:val="-2"/>
          <w:sz w:val="24"/>
        </w:rPr>
        <w:t>guidelines.</w:t>
      </w:r>
    </w:p>
    <w:p w14:paraId="75FA11F2" w14:textId="77777777" w:rsidR="009A6B14" w:rsidRDefault="00000000">
      <w:pPr>
        <w:pStyle w:val="BodyText"/>
        <w:tabs>
          <w:tab w:val="left" w:pos="5228"/>
          <w:tab w:val="left" w:pos="9015"/>
        </w:tabs>
        <w:spacing w:before="154" w:line="369" w:lineRule="auto"/>
        <w:ind w:left="100" w:right="511"/>
        <w:jc w:val="both"/>
      </w:pPr>
      <w:r>
        <w:t>Artist Signature:</w:t>
      </w:r>
      <w:r>
        <w:rPr>
          <w:u w:val="single"/>
        </w:rPr>
        <w:tab/>
      </w:r>
      <w:r>
        <w:rPr>
          <w:u w:val="single"/>
        </w:rPr>
        <w:tab/>
      </w:r>
      <w:r>
        <w:t xml:space="preserve"> Print Name:</w:t>
      </w:r>
      <w:r>
        <w:rPr>
          <w:u w:val="single"/>
        </w:rPr>
        <w:tab/>
      </w:r>
      <w:r>
        <w:rPr>
          <w:u w:val="single"/>
        </w:rPr>
        <w:tab/>
      </w:r>
      <w:r>
        <w:t xml:space="preserve"> </w:t>
      </w:r>
      <w:r>
        <w:rPr>
          <w:spacing w:val="-4"/>
        </w:rPr>
        <w:t>Date:</w:t>
      </w:r>
      <w:r>
        <w:rPr>
          <w:u w:val="single"/>
        </w:rPr>
        <w:tab/>
      </w:r>
    </w:p>
    <w:p w14:paraId="158F789D" w14:textId="77777777" w:rsidR="009A6B14" w:rsidRDefault="00000000">
      <w:pPr>
        <w:pStyle w:val="BodyText"/>
        <w:tabs>
          <w:tab w:val="left" w:pos="8913"/>
          <w:tab w:val="left" w:pos="8971"/>
        </w:tabs>
        <w:spacing w:line="369" w:lineRule="auto"/>
        <w:ind w:left="100" w:right="542"/>
        <w:jc w:val="both"/>
      </w:pPr>
      <w:r>
        <w:rPr>
          <w:spacing w:val="-2"/>
        </w:rPr>
        <w:t>Phone:</w:t>
      </w:r>
      <w:r>
        <w:rPr>
          <w:u w:val="single"/>
        </w:rPr>
        <w:tab/>
      </w:r>
      <w:r>
        <w:rPr>
          <w:u w:val="single"/>
        </w:rPr>
        <w:tab/>
      </w:r>
      <w:r>
        <w:t xml:space="preserve"> </w:t>
      </w:r>
      <w:r>
        <w:rPr>
          <w:spacing w:val="-2"/>
        </w:rPr>
        <w:t>Address:</w:t>
      </w:r>
      <w:r>
        <w:rPr>
          <w:u w:val="single"/>
        </w:rPr>
        <w:tab/>
      </w:r>
      <w:r>
        <w:rPr>
          <w:u w:val="single"/>
        </w:rPr>
        <w:tab/>
      </w:r>
      <w:r>
        <w:t xml:space="preserve"> </w:t>
      </w:r>
      <w:r>
        <w:rPr>
          <w:spacing w:val="-2"/>
        </w:rPr>
        <w:t>Email:</w:t>
      </w:r>
      <w:r>
        <w:rPr>
          <w:u w:val="single"/>
        </w:rPr>
        <w:tab/>
      </w:r>
    </w:p>
    <w:p w14:paraId="3C12D0B7" w14:textId="77777777" w:rsidR="009A6B14" w:rsidRDefault="009A6B14">
      <w:pPr>
        <w:pStyle w:val="BodyText"/>
        <w:spacing w:before="2"/>
        <w:ind w:left="0"/>
        <w:rPr>
          <w:sz w:val="15"/>
        </w:rPr>
      </w:pPr>
    </w:p>
    <w:p w14:paraId="38DDC05E" w14:textId="77777777" w:rsidR="009A6B14" w:rsidRDefault="00000000">
      <w:pPr>
        <w:pStyle w:val="BodyText"/>
        <w:spacing w:before="93"/>
        <w:ind w:left="100"/>
      </w:pPr>
      <w:r>
        <w:t>If</w:t>
      </w:r>
      <w:r>
        <w:rPr>
          <w:spacing w:val="-1"/>
        </w:rPr>
        <w:t xml:space="preserve"> </w:t>
      </w:r>
      <w:r>
        <w:t>you</w:t>
      </w:r>
      <w:r>
        <w:rPr>
          <w:spacing w:val="-1"/>
        </w:rPr>
        <w:t xml:space="preserve"> </w:t>
      </w:r>
      <w:r>
        <w:t>have</w:t>
      </w:r>
      <w:r>
        <w:rPr>
          <w:spacing w:val="-1"/>
        </w:rPr>
        <w:t xml:space="preserve"> </w:t>
      </w:r>
      <w:r>
        <w:t>a</w:t>
      </w:r>
      <w:r>
        <w:rPr>
          <w:spacing w:val="-1"/>
        </w:rPr>
        <w:t xml:space="preserve"> </w:t>
      </w:r>
      <w:r>
        <w:t>website</w:t>
      </w:r>
      <w:r>
        <w:rPr>
          <w:spacing w:val="-1"/>
        </w:rPr>
        <w:t xml:space="preserve"> </w:t>
      </w:r>
      <w:r>
        <w:t>where</w:t>
      </w:r>
      <w:r>
        <w:rPr>
          <w:spacing w:val="-1"/>
        </w:rPr>
        <w:t xml:space="preserve"> </w:t>
      </w:r>
      <w:r>
        <w:t>we</w:t>
      </w:r>
      <w:r>
        <w:rPr>
          <w:spacing w:val="-1"/>
        </w:rPr>
        <w:t xml:space="preserve"> </w:t>
      </w:r>
      <w:r>
        <w:t>may</w:t>
      </w:r>
      <w:r>
        <w:rPr>
          <w:spacing w:val="-1"/>
        </w:rPr>
        <w:t xml:space="preserve"> </w:t>
      </w:r>
      <w:r>
        <w:t>view</w:t>
      </w:r>
      <w:r>
        <w:rPr>
          <w:spacing w:val="-1"/>
        </w:rPr>
        <w:t xml:space="preserve"> </w:t>
      </w:r>
      <w:r>
        <w:t>your</w:t>
      </w:r>
      <w:r>
        <w:rPr>
          <w:spacing w:val="-1"/>
        </w:rPr>
        <w:t xml:space="preserve"> </w:t>
      </w:r>
      <w:r>
        <w:t>work,</w:t>
      </w:r>
      <w:r>
        <w:rPr>
          <w:spacing w:val="-1"/>
        </w:rPr>
        <w:t xml:space="preserve"> </w:t>
      </w:r>
      <w:r>
        <w:t>please</w:t>
      </w:r>
      <w:r>
        <w:rPr>
          <w:spacing w:val="-1"/>
        </w:rPr>
        <w:t xml:space="preserve"> </w:t>
      </w:r>
      <w:r>
        <w:t>provide</w:t>
      </w:r>
      <w:r>
        <w:rPr>
          <w:spacing w:val="-1"/>
        </w:rPr>
        <w:t xml:space="preserve"> </w:t>
      </w:r>
      <w:r>
        <w:t>the</w:t>
      </w:r>
      <w:r>
        <w:rPr>
          <w:spacing w:val="-1"/>
        </w:rPr>
        <w:t xml:space="preserve"> </w:t>
      </w:r>
      <w:r>
        <w:t>address</w:t>
      </w:r>
      <w:r>
        <w:rPr>
          <w:spacing w:val="-1"/>
        </w:rPr>
        <w:t xml:space="preserve"> </w:t>
      </w:r>
      <w:r>
        <w:rPr>
          <w:spacing w:val="-2"/>
        </w:rPr>
        <w:t>below.</w:t>
      </w:r>
    </w:p>
    <w:p w14:paraId="2E299F5B" w14:textId="77777777" w:rsidR="009A6B14" w:rsidRDefault="009A6B14">
      <w:pPr>
        <w:pStyle w:val="BodyText"/>
        <w:ind w:left="0"/>
        <w:rPr>
          <w:sz w:val="20"/>
        </w:rPr>
      </w:pPr>
    </w:p>
    <w:p w14:paraId="0DD32B4C" w14:textId="77777777" w:rsidR="009A6B14" w:rsidRDefault="006A3386">
      <w:pPr>
        <w:pStyle w:val="BodyText"/>
        <w:spacing w:before="7"/>
        <w:ind w:left="0"/>
        <w:rPr>
          <w:sz w:val="12"/>
        </w:rPr>
      </w:pPr>
      <w:r>
        <w:rPr>
          <w:noProof/>
        </w:rPr>
        <mc:AlternateContent>
          <mc:Choice Requires="wps">
            <w:drawing>
              <wp:anchor distT="0" distB="0" distL="0" distR="0" simplePos="0" relativeHeight="251658240" behindDoc="1" locked="0" layoutInCell="1" allowOverlap="1" wp14:anchorId="61675228" wp14:editId="53C7AF8F">
                <wp:simplePos x="0" y="0"/>
                <wp:positionH relativeFrom="page">
                  <wp:posOffset>914400</wp:posOffset>
                </wp:positionH>
                <wp:positionV relativeFrom="paragraph">
                  <wp:posOffset>110490</wp:posOffset>
                </wp:positionV>
                <wp:extent cx="5638800" cy="1270"/>
                <wp:effectExtent l="0" t="0" r="12700" b="1143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440 1440"/>
                            <a:gd name="T1" fmla="*/ T0 w 8880"/>
                            <a:gd name="T2" fmla="+- 0 10320 1440"/>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9B9A" id="docshape1" o:spid="_x0000_s1026" style="position:absolute;margin-left:1in;margin-top:8.7pt;width:44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" path="m,l8880,e" filled="f" strokeweight=".6pt">
                <v:path arrowok="t" o:connecttype="custom" o:connectlocs="0,0;5638800,0" o:connectangles="0,0"/>
                <w10:wrap type="topAndBottom" anchorx="page"/>
              </v:shape>
            </w:pict>
          </mc:Fallback>
        </mc:AlternateContent>
      </w:r>
    </w:p>
    <w:p w14:paraId="7930AFCA" w14:textId="77777777" w:rsidR="009A6B14" w:rsidRDefault="009A6B14">
      <w:pPr>
        <w:pStyle w:val="BodyText"/>
        <w:ind w:left="0"/>
        <w:rPr>
          <w:sz w:val="20"/>
        </w:rPr>
      </w:pPr>
    </w:p>
    <w:p w14:paraId="5BD4C687" w14:textId="77777777" w:rsidR="009A6B14" w:rsidRDefault="009A6B14">
      <w:pPr>
        <w:pStyle w:val="BodyText"/>
        <w:spacing w:before="8"/>
        <w:ind w:left="0"/>
        <w:rPr>
          <w:sz w:val="23"/>
        </w:rPr>
      </w:pPr>
    </w:p>
    <w:p w14:paraId="0CD1037C" w14:textId="77777777" w:rsidR="009A6B14" w:rsidRDefault="00000000">
      <w:pPr>
        <w:pStyle w:val="BodyText"/>
        <w:spacing w:before="94"/>
        <w:ind w:left="100"/>
      </w:pPr>
      <w:r>
        <w:t>Please</w:t>
      </w:r>
      <w:r>
        <w:rPr>
          <w:spacing w:val="-5"/>
        </w:rPr>
        <w:t xml:space="preserve"> </w:t>
      </w:r>
      <w:r>
        <w:t>return</w:t>
      </w:r>
      <w:r>
        <w:rPr>
          <w:spacing w:val="-4"/>
        </w:rPr>
        <w:t xml:space="preserve"> </w:t>
      </w:r>
      <w:r>
        <w:t>the</w:t>
      </w:r>
      <w:r>
        <w:rPr>
          <w:spacing w:val="-5"/>
        </w:rPr>
        <w:t xml:space="preserve"> </w:t>
      </w:r>
      <w:r>
        <w:t>completed</w:t>
      </w:r>
      <w:r>
        <w:rPr>
          <w:spacing w:val="-4"/>
        </w:rPr>
        <w:t xml:space="preserve"> </w:t>
      </w:r>
      <w:r>
        <w:t>application</w:t>
      </w:r>
      <w:r>
        <w:rPr>
          <w:spacing w:val="-5"/>
        </w:rPr>
        <w:t xml:space="preserve"> </w:t>
      </w:r>
      <w:r>
        <w:t>to</w:t>
      </w:r>
      <w:r>
        <w:rPr>
          <w:spacing w:val="-4"/>
        </w:rPr>
        <w:t xml:space="preserve"> </w:t>
      </w:r>
      <w:hyperlink r:id="rId7">
        <w:r>
          <w:rPr>
            <w:u w:val="single"/>
          </w:rPr>
          <w:t>friends@parkerriver.org</w:t>
        </w:r>
      </w:hyperlink>
      <w:r>
        <w:rPr>
          <w:spacing w:val="-4"/>
        </w:rPr>
        <w:t xml:space="preserve"> </w:t>
      </w:r>
      <w:r>
        <w:rPr>
          <w:spacing w:val="-10"/>
        </w:rPr>
        <w:t>.</w:t>
      </w:r>
    </w:p>
    <w:p w14:paraId="497F68BD" w14:textId="77777777" w:rsidR="009A6B14" w:rsidRDefault="00000000">
      <w:pPr>
        <w:pStyle w:val="BodyText"/>
        <w:spacing w:before="153" w:line="369" w:lineRule="auto"/>
        <w:ind w:left="100" w:right="1044"/>
      </w:pPr>
      <w:r>
        <w:t>The</w:t>
      </w:r>
      <w:r>
        <w:rPr>
          <w:spacing w:val="-5"/>
        </w:rPr>
        <w:t xml:space="preserve"> </w:t>
      </w:r>
      <w:r>
        <w:t>program</w:t>
      </w:r>
      <w:r>
        <w:rPr>
          <w:spacing w:val="-5"/>
        </w:rPr>
        <w:t xml:space="preserve"> </w:t>
      </w:r>
      <w:r>
        <w:t>coordinator</w:t>
      </w:r>
      <w:r>
        <w:rPr>
          <w:spacing w:val="-5"/>
        </w:rPr>
        <w:t xml:space="preserve"> </w:t>
      </w:r>
      <w:r>
        <w:t>will</w:t>
      </w:r>
      <w:r>
        <w:rPr>
          <w:spacing w:val="-5"/>
        </w:rPr>
        <w:t xml:space="preserve"> </w:t>
      </w:r>
      <w:r>
        <w:t>contact</w:t>
      </w:r>
      <w:r>
        <w:rPr>
          <w:spacing w:val="-5"/>
        </w:rPr>
        <w:t xml:space="preserve"> </w:t>
      </w:r>
      <w:r>
        <w:t>you</w:t>
      </w:r>
      <w:r>
        <w:rPr>
          <w:spacing w:val="-5"/>
        </w:rPr>
        <w:t xml:space="preserve"> </w:t>
      </w:r>
      <w:r>
        <w:t>via</w:t>
      </w:r>
      <w:r>
        <w:rPr>
          <w:spacing w:val="-5"/>
        </w:rPr>
        <w:t xml:space="preserve"> </w:t>
      </w:r>
      <w:r>
        <w:t>email</w:t>
      </w:r>
      <w:r>
        <w:rPr>
          <w:spacing w:val="-5"/>
        </w:rPr>
        <w:t xml:space="preserve"> </w:t>
      </w:r>
      <w:r>
        <w:t>for</w:t>
      </w:r>
      <w:r>
        <w:rPr>
          <w:spacing w:val="-5"/>
        </w:rPr>
        <w:t xml:space="preserve"> </w:t>
      </w:r>
      <w:r>
        <w:t>further</w:t>
      </w:r>
      <w:r>
        <w:rPr>
          <w:spacing w:val="-5"/>
        </w:rPr>
        <w:t xml:space="preserve"> </w:t>
      </w:r>
      <w:r>
        <w:t>discussion. Thank you so much for your interest.</w:t>
      </w:r>
    </w:p>
    <w:sectPr w:rsidR="009A6B14">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Neue-BoldItalic">
    <w:altName w:val="HelveticaNeue-BoldItalic"/>
    <w:panose1 w:val="02000803000000090004"/>
    <w:charset w:val="00"/>
    <w:family w:val="auto"/>
    <w:pitch w:val="variable"/>
    <w:sig w:usb0="E50002FF" w:usb1="500079DB" w:usb2="00001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20D2D"/>
    <w:multiLevelType w:val="hybridMultilevel"/>
    <w:tmpl w:val="39F02B5C"/>
    <w:lvl w:ilvl="0" w:tplc="E58A5ABE">
      <w:start w:val="1"/>
      <w:numFmt w:val="decimal"/>
      <w:lvlText w:val="%1."/>
      <w:lvlJc w:val="left"/>
      <w:pPr>
        <w:ind w:left="820" w:hanging="720"/>
        <w:jc w:val="right"/>
      </w:pPr>
      <w:rPr>
        <w:rFonts w:hint="default"/>
        <w:w w:val="100"/>
        <w:lang w:val="en-US" w:eastAsia="en-US" w:bidi="ar-SA"/>
      </w:rPr>
    </w:lvl>
    <w:lvl w:ilvl="1" w:tplc="ADF8B250">
      <w:numFmt w:val="bullet"/>
      <w:lvlText w:val="•"/>
      <w:lvlJc w:val="left"/>
      <w:pPr>
        <w:ind w:left="1694" w:hanging="720"/>
      </w:pPr>
      <w:rPr>
        <w:rFonts w:hint="default"/>
        <w:lang w:val="en-US" w:eastAsia="en-US" w:bidi="ar-SA"/>
      </w:rPr>
    </w:lvl>
    <w:lvl w:ilvl="2" w:tplc="29C00046">
      <w:numFmt w:val="bullet"/>
      <w:lvlText w:val="•"/>
      <w:lvlJc w:val="left"/>
      <w:pPr>
        <w:ind w:left="2568" w:hanging="720"/>
      </w:pPr>
      <w:rPr>
        <w:rFonts w:hint="default"/>
        <w:lang w:val="en-US" w:eastAsia="en-US" w:bidi="ar-SA"/>
      </w:rPr>
    </w:lvl>
    <w:lvl w:ilvl="3" w:tplc="EB0E372C">
      <w:numFmt w:val="bullet"/>
      <w:lvlText w:val="•"/>
      <w:lvlJc w:val="left"/>
      <w:pPr>
        <w:ind w:left="3442" w:hanging="720"/>
      </w:pPr>
      <w:rPr>
        <w:rFonts w:hint="default"/>
        <w:lang w:val="en-US" w:eastAsia="en-US" w:bidi="ar-SA"/>
      </w:rPr>
    </w:lvl>
    <w:lvl w:ilvl="4" w:tplc="E66EB596">
      <w:numFmt w:val="bullet"/>
      <w:lvlText w:val="•"/>
      <w:lvlJc w:val="left"/>
      <w:pPr>
        <w:ind w:left="4316" w:hanging="720"/>
      </w:pPr>
      <w:rPr>
        <w:rFonts w:hint="default"/>
        <w:lang w:val="en-US" w:eastAsia="en-US" w:bidi="ar-SA"/>
      </w:rPr>
    </w:lvl>
    <w:lvl w:ilvl="5" w:tplc="DB8289CC">
      <w:numFmt w:val="bullet"/>
      <w:lvlText w:val="•"/>
      <w:lvlJc w:val="left"/>
      <w:pPr>
        <w:ind w:left="5190" w:hanging="720"/>
      </w:pPr>
      <w:rPr>
        <w:rFonts w:hint="default"/>
        <w:lang w:val="en-US" w:eastAsia="en-US" w:bidi="ar-SA"/>
      </w:rPr>
    </w:lvl>
    <w:lvl w:ilvl="6" w:tplc="BE6EFAE4">
      <w:numFmt w:val="bullet"/>
      <w:lvlText w:val="•"/>
      <w:lvlJc w:val="left"/>
      <w:pPr>
        <w:ind w:left="6064" w:hanging="720"/>
      </w:pPr>
      <w:rPr>
        <w:rFonts w:hint="default"/>
        <w:lang w:val="en-US" w:eastAsia="en-US" w:bidi="ar-SA"/>
      </w:rPr>
    </w:lvl>
    <w:lvl w:ilvl="7" w:tplc="C0006188">
      <w:numFmt w:val="bullet"/>
      <w:lvlText w:val="•"/>
      <w:lvlJc w:val="left"/>
      <w:pPr>
        <w:ind w:left="6938" w:hanging="720"/>
      </w:pPr>
      <w:rPr>
        <w:rFonts w:hint="default"/>
        <w:lang w:val="en-US" w:eastAsia="en-US" w:bidi="ar-SA"/>
      </w:rPr>
    </w:lvl>
    <w:lvl w:ilvl="8" w:tplc="2CA86FE0">
      <w:numFmt w:val="bullet"/>
      <w:lvlText w:val="•"/>
      <w:lvlJc w:val="left"/>
      <w:pPr>
        <w:ind w:left="7812" w:hanging="720"/>
      </w:pPr>
      <w:rPr>
        <w:rFonts w:hint="default"/>
        <w:lang w:val="en-US" w:eastAsia="en-US" w:bidi="ar-SA"/>
      </w:rPr>
    </w:lvl>
  </w:abstractNum>
  <w:num w:numId="1" w16cid:durableId="312371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14"/>
    <w:rsid w:val="006A3386"/>
    <w:rsid w:val="009A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F938"/>
  <w15:docId w15:val="{20F81AB7-7BD8-4E43-8ED1-7435E2EA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rPr>
  </w:style>
  <w:style w:type="paragraph" w:styleId="Heading1">
    <w:name w:val="heading 1"/>
    <w:basedOn w:val="Normal"/>
    <w:uiPriority w:val="9"/>
    <w:qFormat/>
    <w:pPr>
      <w:spacing w:before="80"/>
      <w:ind w:left="2398" w:right="2398"/>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0"/>
    <w:qFormat/>
    <w:pPr>
      <w:spacing w:before="92"/>
      <w:ind w:left="2398" w:right="2398"/>
      <w:jc w:val="center"/>
    </w:pPr>
    <w:rPr>
      <w:b/>
      <w:bCs/>
      <w:sz w:val="28"/>
      <w:szCs w:val="28"/>
    </w:rPr>
  </w:style>
  <w:style w:type="paragraph" w:styleId="ListParagraph">
    <w:name w:val="List Paragraph"/>
    <w:basedOn w:val="Normal"/>
    <w:uiPriority w:val="1"/>
    <w:qFormat/>
    <w:pPr>
      <w:spacing w:before="157"/>
      <w:ind w:left="820" w:right="376"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iends@parkerriv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iends@parkerriver.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Website Intro</dc:title>
  <cp:lastModifiedBy>Kevin Komiega</cp:lastModifiedBy>
  <cp:revision>2</cp:revision>
  <dcterms:created xsi:type="dcterms:W3CDTF">2023-04-23T15:54:00Z</dcterms:created>
  <dcterms:modified xsi:type="dcterms:W3CDTF">2023-04-23T15:54:00Z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Pages</vt:lpwstr>
  </property>
  <property fmtid="{D5CDD505-2E9C-101B-9397-08002B2CF9AE}" pid="4" name="LastSaved">
    <vt:filetime>2023-04-23T00:00:00Z</vt:filetime>
  </property>
  <property fmtid="{D5CDD505-2E9C-101B-9397-08002B2CF9AE}" pid="5" name="Producer">
    <vt:lpwstr>macOS Version 12.6.2 (Build 21G320) Quartz PDFContext</vt:lpwstr>
  </property>
</Properties>
</file>